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DF4C" w14:textId="02492F86" w:rsidR="00686A18" w:rsidRPr="001D2599" w:rsidRDefault="002B3EF6" w:rsidP="00047AAE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C503F3" w:rsidRPr="001D2599">
        <w:rPr>
          <w:rFonts w:asciiTheme="minorEastAsia" w:eastAsiaTheme="minorEastAsia" w:hAnsiTheme="minorEastAsia" w:hint="eastAsia"/>
          <w:b/>
          <w:sz w:val="24"/>
        </w:rPr>
        <w:t>全Ａネット</w:t>
      </w:r>
      <w:r w:rsidR="001F76CB" w:rsidRPr="001D2599">
        <w:rPr>
          <w:rFonts w:asciiTheme="minorEastAsia" w:eastAsiaTheme="minorEastAsia" w:hAnsiTheme="minorEastAsia" w:hint="eastAsia"/>
          <w:b/>
          <w:sz w:val="24"/>
        </w:rPr>
        <w:t>20</w:t>
      </w:r>
      <w:r w:rsidR="0032131D">
        <w:rPr>
          <w:rFonts w:asciiTheme="minorEastAsia" w:eastAsiaTheme="minorEastAsia" w:hAnsiTheme="minorEastAsia" w:hint="eastAsia"/>
          <w:b/>
          <w:sz w:val="24"/>
        </w:rPr>
        <w:t>21</w:t>
      </w:r>
      <w:r w:rsidR="00C503F3" w:rsidRPr="001D2599">
        <w:rPr>
          <w:rFonts w:asciiTheme="minorEastAsia" w:eastAsiaTheme="minorEastAsia" w:hAnsiTheme="minorEastAsia" w:hint="eastAsia"/>
          <w:b/>
          <w:sz w:val="24"/>
        </w:rPr>
        <w:t>年度事業計画</w:t>
      </w:r>
      <w:r w:rsidR="00832871" w:rsidRPr="001D2599">
        <w:rPr>
          <w:rFonts w:asciiTheme="minorEastAsia" w:eastAsiaTheme="minorEastAsia" w:hAnsiTheme="minorEastAsia" w:hint="eastAsia"/>
          <w:b/>
          <w:sz w:val="24"/>
        </w:rPr>
        <w:t>書</w:t>
      </w:r>
      <w:r w:rsidR="00381C77" w:rsidRPr="001D2599">
        <w:rPr>
          <w:rFonts w:asciiTheme="minorEastAsia" w:eastAsiaTheme="minorEastAsia" w:hAnsiTheme="minorEastAsia" w:hint="eastAsia"/>
          <w:b/>
          <w:sz w:val="24"/>
        </w:rPr>
        <w:t xml:space="preserve">　案</w:t>
      </w:r>
    </w:p>
    <w:p w14:paraId="362DD238" w14:textId="77777777" w:rsidR="00047AAE" w:rsidRDefault="00047AAE" w:rsidP="001F76C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275CD7C" w14:textId="4CB0D024" w:rsidR="00686A18" w:rsidRDefault="00934B1D" w:rsidP="001F76C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就労継続支援Ａ型事業所は、赤字事業所に経営改善計画書の提出が義務付けられ、多くの事業所が努力をしているところで</w:t>
      </w:r>
      <w:r w:rsidR="00C27650" w:rsidRPr="001D2599">
        <w:rPr>
          <w:rFonts w:asciiTheme="minorEastAsia" w:eastAsiaTheme="minorEastAsia" w:hAnsiTheme="minorEastAsia" w:hint="eastAsia"/>
          <w:sz w:val="22"/>
          <w:szCs w:val="22"/>
        </w:rPr>
        <w:t>あるが、厳しい状況が続いている。</w:t>
      </w:r>
      <w:r w:rsidR="00733A42" w:rsidRPr="001D2599">
        <w:rPr>
          <w:rFonts w:asciiTheme="minorEastAsia" w:eastAsiaTheme="minorEastAsia" w:hAnsiTheme="minorEastAsia" w:hint="eastAsia"/>
          <w:sz w:val="22"/>
          <w:szCs w:val="22"/>
        </w:rPr>
        <w:t>全Aネット</w:t>
      </w:r>
      <w:r w:rsidR="00C27650" w:rsidRPr="001D2599">
        <w:rPr>
          <w:rFonts w:asciiTheme="minorEastAsia" w:eastAsiaTheme="minorEastAsia" w:hAnsiTheme="minorEastAsia" w:hint="eastAsia"/>
          <w:sz w:val="22"/>
          <w:szCs w:val="22"/>
        </w:rPr>
        <w:t>の使命は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27650" w:rsidRPr="001D2599">
        <w:rPr>
          <w:rFonts w:asciiTheme="minorEastAsia" w:eastAsiaTheme="minorEastAsia" w:hAnsiTheme="minorEastAsia" w:hint="eastAsia"/>
          <w:sz w:val="22"/>
          <w:szCs w:val="22"/>
        </w:rPr>
        <w:t>A型事業が一般就労の難しい働きづらさを抱えたか方たちにとって、労働者とし働いてもらうことにある。</w:t>
      </w:r>
    </w:p>
    <w:p w14:paraId="5CBCB599" w14:textId="77777777" w:rsidR="00686A18" w:rsidRDefault="00B6407F" w:rsidP="001F76C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そのためには、A型事業所が信頼に足りる事業にならなければならず、</w:t>
      </w:r>
      <w:r w:rsidR="00C27650" w:rsidRPr="001D2599">
        <w:rPr>
          <w:rFonts w:asciiTheme="minorEastAsia" w:eastAsiaTheme="minorEastAsia" w:hAnsiTheme="minorEastAsia" w:hint="eastAsia"/>
          <w:sz w:val="22"/>
          <w:szCs w:val="22"/>
        </w:rPr>
        <w:t>全国のＡ型事業所のレベルアップを図ることで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ある。</w:t>
      </w:r>
    </w:p>
    <w:p w14:paraId="2334CCB2" w14:textId="7C6FC11E" w:rsidR="003F1A96" w:rsidRDefault="0032131D" w:rsidP="001F76C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特に今年度は３年ごとの報酬改定の年であり、利用者の視点にたった運営に努めたい</w:t>
      </w:r>
      <w:r w:rsidR="00B6407F" w:rsidRPr="001D2599">
        <w:rPr>
          <w:rFonts w:asciiTheme="minorEastAsia" w:eastAsiaTheme="minorEastAsia" w:hAnsiTheme="minorEastAsia" w:hint="eastAsia"/>
          <w:sz w:val="22"/>
          <w:szCs w:val="22"/>
        </w:rPr>
        <w:t>。</w:t>
      </w:r>
      <w:r>
        <w:rPr>
          <w:rFonts w:asciiTheme="minorEastAsia" w:eastAsiaTheme="minorEastAsia" w:hAnsiTheme="minorEastAsia" w:hint="eastAsia"/>
          <w:sz w:val="22"/>
          <w:szCs w:val="22"/>
        </w:rPr>
        <w:t>新型コロナの感染拡大状況下であり、今年度も協議会運営に</w:t>
      </w:r>
      <w:r w:rsidR="0000280E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z w:val="22"/>
          <w:szCs w:val="22"/>
        </w:rPr>
        <w:t>活動に努力したい。</w:t>
      </w:r>
    </w:p>
    <w:p w14:paraId="76D581D9" w14:textId="77777777" w:rsidR="00686A18" w:rsidRDefault="00686A18" w:rsidP="00733A42">
      <w:pPr>
        <w:rPr>
          <w:rFonts w:asciiTheme="minorEastAsia" w:eastAsiaTheme="minorEastAsia" w:hAnsiTheme="minorEastAsia"/>
          <w:b/>
          <w:sz w:val="22"/>
          <w:szCs w:val="22"/>
          <w:bdr w:val="single" w:sz="4" w:space="0" w:color="auto"/>
        </w:rPr>
      </w:pPr>
    </w:p>
    <w:p w14:paraId="0261C1E2" w14:textId="4E8F9F0D" w:rsidR="00733A42" w:rsidRPr="00632A86" w:rsidRDefault="00FF21B6" w:rsidP="00733A42">
      <w:pPr>
        <w:rPr>
          <w:rFonts w:asciiTheme="minorEastAsia" w:eastAsiaTheme="minorEastAsia" w:hAnsiTheme="minorEastAsia"/>
          <w:b/>
          <w:sz w:val="22"/>
          <w:szCs w:val="22"/>
        </w:rPr>
      </w:pPr>
      <w:r w:rsidRPr="00632A86">
        <w:rPr>
          <w:rFonts w:asciiTheme="minorEastAsia" w:eastAsiaTheme="minorEastAsia" w:hAnsiTheme="minorEastAsia" w:hint="eastAsia"/>
          <w:b/>
          <w:sz w:val="22"/>
          <w:szCs w:val="22"/>
        </w:rPr>
        <w:t>2021</w:t>
      </w:r>
      <w:r w:rsidR="005C1C10" w:rsidRPr="00632A86">
        <w:rPr>
          <w:rFonts w:asciiTheme="minorEastAsia" w:eastAsiaTheme="minorEastAsia" w:hAnsiTheme="minorEastAsia" w:hint="eastAsia"/>
          <w:b/>
          <w:sz w:val="22"/>
          <w:szCs w:val="22"/>
        </w:rPr>
        <w:t>年度</w:t>
      </w:r>
      <w:r w:rsidR="00733A42" w:rsidRPr="00632A86">
        <w:rPr>
          <w:rFonts w:asciiTheme="minorEastAsia" w:eastAsiaTheme="minorEastAsia" w:hAnsiTheme="minorEastAsia" w:hint="eastAsia"/>
          <w:b/>
          <w:sz w:val="22"/>
          <w:szCs w:val="22"/>
        </w:rPr>
        <w:t>重点目標</w:t>
      </w:r>
    </w:p>
    <w:p w14:paraId="16C13AF4" w14:textId="115FDD34" w:rsidR="001F76CB" w:rsidRPr="001D2599" w:rsidRDefault="0022479C" w:rsidP="0022479C">
      <w:pPr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2E4D1E" w:rsidRPr="001D2599">
        <w:rPr>
          <w:rFonts w:asciiTheme="minorEastAsia" w:eastAsiaTheme="minorEastAsia" w:hAnsiTheme="minorEastAsia" w:hint="eastAsia"/>
          <w:sz w:val="22"/>
          <w:szCs w:val="22"/>
        </w:rPr>
        <w:t>全国のA型事業所のネットワークづくり、会員登録を要請し、会員相互のネットワークの充実を図ることが大切であり、地域で活動する理事の活動を支援する。</w:t>
      </w:r>
    </w:p>
    <w:p w14:paraId="6EFC27FD" w14:textId="06174CD0" w:rsidR="00934B1D" w:rsidRPr="001D2599" w:rsidRDefault="002E4D1E" w:rsidP="0022479C">
      <w:pPr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1F76CB" w:rsidRPr="001D2599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Ａ型事業所の認定事業</w:t>
      </w:r>
      <w:r w:rsidR="0032131D">
        <w:rPr>
          <w:rFonts w:asciiTheme="minorEastAsia" w:eastAsiaTheme="minorEastAsia" w:hAnsiTheme="minorEastAsia" w:hint="eastAsia"/>
          <w:sz w:val="22"/>
          <w:szCs w:val="22"/>
        </w:rPr>
        <w:t>は２年目とな</w:t>
      </w:r>
      <w:r w:rsidR="0000280E">
        <w:rPr>
          <w:rFonts w:asciiTheme="minorEastAsia" w:eastAsiaTheme="minorEastAsia" w:hAnsiTheme="minorEastAsia" w:hint="eastAsia"/>
          <w:sz w:val="22"/>
          <w:szCs w:val="22"/>
        </w:rPr>
        <w:t>る</w:t>
      </w:r>
      <w:r w:rsidR="0032131D">
        <w:rPr>
          <w:rFonts w:asciiTheme="minorEastAsia" w:eastAsiaTheme="minorEastAsia" w:hAnsiTheme="minorEastAsia" w:hint="eastAsia"/>
          <w:sz w:val="22"/>
          <w:szCs w:val="22"/>
        </w:rPr>
        <w:t>が、引き続き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良きＡ型事業所を増やす努力をする。</w:t>
      </w:r>
    </w:p>
    <w:p w14:paraId="5A96FEC8" w14:textId="234E6BEB" w:rsidR="0022479C" w:rsidRPr="001D2599" w:rsidRDefault="0022479C" w:rsidP="00494AFC">
      <w:pPr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E4D1E" w:rsidRPr="001D2599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2E4D1E" w:rsidRPr="001D2599">
        <w:rPr>
          <w:rFonts w:asciiTheme="minorEastAsia" w:eastAsiaTheme="minorEastAsia" w:hAnsiTheme="minorEastAsia" w:hint="eastAsia"/>
          <w:sz w:val="22"/>
          <w:szCs w:val="22"/>
        </w:rPr>
        <w:t>生産事業の収支を改善することめざす研修会、また職員の質をレベルアップさせるワークショップ形式での研修会で情報の共有を図り、A型事業所の質の向上に努める。</w:t>
      </w:r>
      <w:r w:rsidR="002E4D1E" w:rsidRPr="001D2599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2EB581B7" w14:textId="5EDC86A9" w:rsidR="001F76CB" w:rsidRPr="001D2599" w:rsidRDefault="001F76CB" w:rsidP="00494AFC">
      <w:pPr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E4D1E" w:rsidRPr="001D2599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32131D">
        <w:rPr>
          <w:rFonts w:asciiTheme="minorEastAsia" w:eastAsiaTheme="minorEastAsia" w:hAnsiTheme="minorEastAsia" w:hint="eastAsia"/>
          <w:sz w:val="22"/>
          <w:szCs w:val="22"/>
        </w:rPr>
        <w:t>会員を中心とした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共同受注事業</w:t>
      </w:r>
      <w:r w:rsidR="0032131D">
        <w:rPr>
          <w:rFonts w:asciiTheme="minorEastAsia" w:eastAsiaTheme="minorEastAsia" w:hAnsiTheme="minorEastAsia" w:hint="eastAsia"/>
          <w:sz w:val="22"/>
          <w:szCs w:val="22"/>
        </w:rPr>
        <w:t>を設立し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、良質な仕事の確保できる制度づくりに取組</w:t>
      </w:r>
      <w:r w:rsidR="002E4D1E" w:rsidRPr="001D2599">
        <w:rPr>
          <w:rFonts w:asciiTheme="minorEastAsia" w:eastAsiaTheme="minorEastAsia" w:hAnsiTheme="minorEastAsia" w:hint="eastAsia"/>
          <w:sz w:val="22"/>
          <w:szCs w:val="22"/>
        </w:rPr>
        <w:t>む。</w:t>
      </w:r>
    </w:p>
    <w:p w14:paraId="23F25FC7" w14:textId="77E350A6" w:rsidR="003F1A96" w:rsidRDefault="002E4D1E" w:rsidP="00494AFC">
      <w:pPr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5C1C10" w:rsidRPr="001D2599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B6407F" w:rsidRPr="001D2599">
        <w:rPr>
          <w:rFonts w:asciiTheme="minorEastAsia" w:eastAsiaTheme="minorEastAsia" w:hAnsiTheme="minorEastAsia" w:hint="eastAsia"/>
          <w:sz w:val="22"/>
          <w:szCs w:val="22"/>
        </w:rPr>
        <w:t>障害者就労支援</w:t>
      </w:r>
      <w:r w:rsidR="005C1C10" w:rsidRPr="001D2599">
        <w:rPr>
          <w:rFonts w:asciiTheme="minorEastAsia" w:eastAsiaTheme="minorEastAsia" w:hAnsiTheme="minorEastAsia" w:hint="eastAsia"/>
          <w:sz w:val="22"/>
          <w:szCs w:val="22"/>
        </w:rPr>
        <w:t>制度</w:t>
      </w:r>
      <w:r w:rsidR="00B6407F" w:rsidRPr="001D2599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見直し</w:t>
      </w:r>
      <w:r w:rsidR="005C1C10" w:rsidRPr="001D2599">
        <w:rPr>
          <w:rFonts w:asciiTheme="minorEastAsia" w:eastAsiaTheme="minorEastAsia" w:hAnsiTheme="minorEastAsia" w:hint="eastAsia"/>
          <w:sz w:val="22"/>
          <w:szCs w:val="22"/>
        </w:rPr>
        <w:t>に取組む</w:t>
      </w:r>
      <w:r w:rsidR="00B6407F" w:rsidRPr="001D2599">
        <w:rPr>
          <w:rFonts w:asciiTheme="minorEastAsia" w:eastAsiaTheme="minorEastAsia" w:hAnsiTheme="minorEastAsia" w:hint="eastAsia"/>
          <w:sz w:val="22"/>
          <w:szCs w:val="22"/>
        </w:rPr>
        <w:t>各種</w:t>
      </w:r>
      <w:r w:rsidR="005C1C10" w:rsidRPr="001D2599">
        <w:rPr>
          <w:rFonts w:asciiTheme="minorEastAsia" w:eastAsiaTheme="minorEastAsia" w:hAnsiTheme="minorEastAsia" w:hint="eastAsia"/>
          <w:sz w:val="22"/>
          <w:szCs w:val="22"/>
        </w:rPr>
        <w:t>団体との連携に取り組む。</w:t>
      </w:r>
    </w:p>
    <w:p w14:paraId="6699E305" w14:textId="77777777" w:rsidR="00686A18" w:rsidRPr="001D2599" w:rsidRDefault="00686A18" w:rsidP="00494AFC">
      <w:pPr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14:paraId="74B92618" w14:textId="4F815C6C" w:rsidR="00494AFC" w:rsidRPr="00632A86" w:rsidRDefault="00FF21B6" w:rsidP="005C1C10">
      <w:pPr>
        <w:tabs>
          <w:tab w:val="left" w:pos="426"/>
        </w:tabs>
        <w:rPr>
          <w:rFonts w:asciiTheme="minorEastAsia" w:eastAsiaTheme="minorEastAsia" w:hAnsiTheme="minorEastAsia"/>
          <w:b/>
          <w:sz w:val="22"/>
          <w:szCs w:val="22"/>
        </w:rPr>
      </w:pPr>
      <w:r w:rsidRPr="00632A86">
        <w:rPr>
          <w:rFonts w:asciiTheme="minorEastAsia" w:eastAsiaTheme="minorEastAsia" w:hAnsiTheme="minorEastAsia" w:hint="eastAsia"/>
          <w:b/>
          <w:sz w:val="22"/>
          <w:szCs w:val="22"/>
        </w:rPr>
        <w:t>2021</w:t>
      </w:r>
      <w:r w:rsidR="00494AFC" w:rsidRPr="00632A86">
        <w:rPr>
          <w:rFonts w:asciiTheme="minorEastAsia" w:eastAsiaTheme="minorEastAsia" w:hAnsiTheme="minorEastAsia" w:hint="eastAsia"/>
          <w:b/>
          <w:sz w:val="22"/>
          <w:szCs w:val="22"/>
        </w:rPr>
        <w:t>年度事業</w:t>
      </w:r>
    </w:p>
    <w:p w14:paraId="7DF75AA1" w14:textId="77777777" w:rsidR="000821CE" w:rsidRPr="001D2599" w:rsidRDefault="00D12076" w:rsidP="00494AFC">
      <w:pPr>
        <w:tabs>
          <w:tab w:val="left" w:pos="426"/>
        </w:tabs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F21B6">
        <w:rPr>
          <w:rFonts w:asciiTheme="minorEastAsia" w:eastAsiaTheme="minorEastAsia" w:hAnsiTheme="minorEastAsia" w:hint="eastAsia"/>
          <w:sz w:val="22"/>
          <w:szCs w:val="22"/>
        </w:rPr>
        <w:t>Ⅰ</w:t>
      </w:r>
      <w:r w:rsidR="00494AFC" w:rsidRPr="00FF21B6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0821CE" w:rsidRPr="00FF21B6">
        <w:rPr>
          <w:rFonts w:asciiTheme="minorEastAsia" w:eastAsiaTheme="minorEastAsia" w:hAnsiTheme="minorEastAsia" w:hint="eastAsia"/>
          <w:sz w:val="22"/>
          <w:szCs w:val="22"/>
        </w:rPr>
        <w:t>全国のネットワークづくり</w:t>
      </w:r>
      <w:r w:rsidR="007E1B10" w:rsidRPr="00FF21B6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14:paraId="155CD2B2" w14:textId="77777777" w:rsidR="000821CE" w:rsidRPr="001D2599" w:rsidRDefault="000821CE" w:rsidP="00AA55E5">
      <w:pPr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12076" w:rsidRPr="001D2599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各都道府県支部の活動支援</w:t>
      </w:r>
    </w:p>
    <w:p w14:paraId="250BA20D" w14:textId="018F561F" w:rsidR="00CF2F37" w:rsidRPr="001D2599" w:rsidRDefault="00547FA0" w:rsidP="00BA132D">
      <w:pPr>
        <w:ind w:left="1430" w:hangingChars="650" w:hanging="143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494AFC"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12076"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A132D"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今</w:t>
      </w:r>
      <w:r w:rsidR="005C1C10" w:rsidRPr="001D2599">
        <w:rPr>
          <w:rFonts w:asciiTheme="minorEastAsia" w:eastAsiaTheme="minorEastAsia" w:hAnsiTheme="minorEastAsia" w:hint="eastAsia"/>
          <w:sz w:val="22"/>
          <w:szCs w:val="22"/>
        </w:rPr>
        <w:t>各支部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年度、活動を重点的に支援</w:t>
      </w:r>
      <w:r w:rsidR="00D975E1" w:rsidRPr="001D2599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。特にまだ活動に入っていない県等に</w:t>
      </w:r>
      <w:r w:rsidR="00D975E1" w:rsidRPr="001D2599">
        <w:rPr>
          <w:rFonts w:asciiTheme="minorEastAsia" w:eastAsiaTheme="minorEastAsia" w:hAnsiTheme="minorEastAsia" w:hint="eastAsia"/>
          <w:sz w:val="22"/>
          <w:szCs w:val="22"/>
        </w:rPr>
        <w:t>ついて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D975E1" w:rsidRPr="001D259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事業所への呼掛け等協力体制で臨む。</w:t>
      </w:r>
    </w:p>
    <w:p w14:paraId="27C10AF3" w14:textId="67CE449E" w:rsidR="000821CE" w:rsidRPr="001D2599" w:rsidRDefault="000821CE" w:rsidP="00BA132D">
      <w:pPr>
        <w:ind w:left="2200" w:hangingChars="1000" w:hanging="220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12076" w:rsidRPr="001D2599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会員勧誘</w:t>
      </w:r>
      <w:r w:rsidR="00BA132D" w:rsidRPr="001D2599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547FA0" w:rsidRPr="001D2599">
        <w:rPr>
          <w:rFonts w:asciiTheme="minorEastAsia" w:eastAsiaTheme="minorEastAsia" w:hAnsiTheme="minorEastAsia" w:hint="eastAsia"/>
          <w:sz w:val="22"/>
          <w:szCs w:val="22"/>
        </w:rPr>
        <w:t>パンフレット</w:t>
      </w:r>
      <w:r w:rsidR="00E97ACD" w:rsidRPr="001D2599">
        <w:rPr>
          <w:rFonts w:asciiTheme="minorEastAsia" w:eastAsiaTheme="minorEastAsia" w:hAnsiTheme="minorEastAsia" w:hint="eastAsia"/>
          <w:sz w:val="22"/>
          <w:szCs w:val="22"/>
        </w:rPr>
        <w:t>をもって</w:t>
      </w:r>
      <w:r w:rsidR="00547FA0" w:rsidRPr="001D2599">
        <w:rPr>
          <w:rFonts w:asciiTheme="minorEastAsia" w:eastAsiaTheme="minorEastAsia" w:hAnsiTheme="minorEastAsia" w:hint="eastAsia"/>
          <w:sz w:val="22"/>
          <w:szCs w:val="22"/>
        </w:rPr>
        <w:t>、全Ａネットの知名度を上げることをしながら、</w:t>
      </w:r>
      <w:r w:rsidR="009E00CE" w:rsidRPr="001D2599">
        <w:rPr>
          <w:rFonts w:asciiTheme="minorEastAsia" w:eastAsiaTheme="minorEastAsia" w:hAnsiTheme="minorEastAsia" w:hint="eastAsia"/>
          <w:sz w:val="22"/>
          <w:szCs w:val="22"/>
        </w:rPr>
        <w:t>引き続き</w:t>
      </w:r>
      <w:r w:rsidR="00547FA0" w:rsidRPr="001D2599">
        <w:rPr>
          <w:rFonts w:asciiTheme="minorEastAsia" w:eastAsiaTheme="minorEastAsia" w:hAnsiTheme="minorEastAsia" w:hint="eastAsia"/>
          <w:sz w:val="22"/>
          <w:szCs w:val="22"/>
        </w:rPr>
        <w:t>会の運営</w:t>
      </w:r>
      <w:r w:rsidR="00E97ACD" w:rsidRPr="001D2599">
        <w:rPr>
          <w:rFonts w:asciiTheme="minorEastAsia" w:eastAsiaTheme="minorEastAsia" w:hAnsiTheme="minorEastAsia" w:hint="eastAsia"/>
          <w:sz w:val="22"/>
          <w:szCs w:val="22"/>
        </w:rPr>
        <w:t>への</w:t>
      </w:r>
      <w:r w:rsidR="00547FA0" w:rsidRPr="001D2599">
        <w:rPr>
          <w:rFonts w:asciiTheme="minorEastAsia" w:eastAsiaTheme="minorEastAsia" w:hAnsiTheme="minorEastAsia" w:hint="eastAsia"/>
          <w:sz w:val="22"/>
          <w:szCs w:val="22"/>
        </w:rPr>
        <w:t>協力を</w:t>
      </w:r>
      <w:r w:rsidR="00D975E1" w:rsidRPr="001D2599">
        <w:rPr>
          <w:rFonts w:asciiTheme="minorEastAsia" w:eastAsiaTheme="minorEastAsia" w:hAnsiTheme="minorEastAsia" w:hint="eastAsia"/>
          <w:sz w:val="22"/>
          <w:szCs w:val="22"/>
        </w:rPr>
        <w:t>呼びかける</w:t>
      </w:r>
      <w:r w:rsidR="00547FA0" w:rsidRPr="001D259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33CDD868" w14:textId="44AD4896" w:rsidR="00494AFC" w:rsidRDefault="00547FA0" w:rsidP="00494AFC">
      <w:pPr>
        <w:ind w:left="880" w:hangingChars="400" w:hanging="88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12076" w:rsidRPr="001D2599">
        <w:rPr>
          <w:rFonts w:asciiTheme="minorEastAsia" w:eastAsiaTheme="minorEastAsia" w:hAnsiTheme="minorEastAsia" w:hint="eastAsia"/>
          <w:sz w:val="22"/>
          <w:szCs w:val="22"/>
        </w:rPr>
        <w:t>３．</w:t>
      </w:r>
      <w:r w:rsidR="00D975E1" w:rsidRPr="001D2599">
        <w:rPr>
          <w:rFonts w:asciiTheme="minorEastAsia" w:eastAsiaTheme="minorEastAsia" w:hAnsiTheme="minorEastAsia" w:hint="eastAsia"/>
          <w:sz w:val="22"/>
          <w:szCs w:val="22"/>
        </w:rPr>
        <w:t>地方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ブロック</w:t>
      </w:r>
      <w:r w:rsidR="00D975E1" w:rsidRPr="001D2599">
        <w:rPr>
          <w:rFonts w:asciiTheme="minorEastAsia" w:eastAsiaTheme="minorEastAsia" w:hAnsiTheme="minorEastAsia" w:hint="eastAsia"/>
          <w:sz w:val="22"/>
          <w:szCs w:val="22"/>
        </w:rPr>
        <w:t>単位での活動の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模索</w:t>
      </w:r>
    </w:p>
    <w:p w14:paraId="46C68D7D" w14:textId="0DE845FC" w:rsidR="00A207DC" w:rsidRPr="001D2599" w:rsidRDefault="00A207DC" w:rsidP="00494AFC">
      <w:pPr>
        <w:ind w:left="880" w:hangingChars="400" w:hanging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４．</w:t>
      </w:r>
      <w:r w:rsidRPr="00A207DC">
        <w:rPr>
          <w:rFonts w:asciiTheme="minorEastAsia" w:eastAsiaTheme="minorEastAsia" w:hAnsiTheme="minorEastAsia"/>
          <w:sz w:val="22"/>
          <w:szCs w:val="22"/>
        </w:rPr>
        <w:t>会員</w:t>
      </w:r>
      <w:r w:rsidRPr="00A207DC">
        <w:rPr>
          <w:rFonts w:asciiTheme="minorEastAsia" w:eastAsiaTheme="minorEastAsia" w:hAnsiTheme="minorEastAsia" w:hint="eastAsia"/>
          <w:sz w:val="22"/>
          <w:szCs w:val="22"/>
        </w:rPr>
        <w:t>の把握に関する</w:t>
      </w:r>
      <w:r w:rsidRPr="00A207DC">
        <w:rPr>
          <w:rFonts w:asciiTheme="minorEastAsia" w:eastAsiaTheme="minorEastAsia" w:hAnsiTheme="minorEastAsia"/>
          <w:sz w:val="22"/>
          <w:szCs w:val="22"/>
        </w:rPr>
        <w:t>管理</w:t>
      </w:r>
      <w:r w:rsidRPr="00A207DC">
        <w:rPr>
          <w:rFonts w:asciiTheme="minorEastAsia" w:eastAsiaTheme="minorEastAsia" w:hAnsiTheme="minorEastAsia" w:hint="eastAsia"/>
          <w:sz w:val="22"/>
          <w:szCs w:val="22"/>
        </w:rPr>
        <w:t>を強化、事務体制について検討する。</w:t>
      </w:r>
    </w:p>
    <w:p w14:paraId="2F7E9557" w14:textId="627883BE" w:rsidR="00A207DC" w:rsidRDefault="00A207DC" w:rsidP="00BA132D">
      <w:pPr>
        <w:ind w:leftChars="269" w:left="565" w:rightChars="-338" w:right="-710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D12076" w:rsidRPr="001D2599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Pr="00A207DC">
        <w:rPr>
          <w:rFonts w:asciiTheme="minorEastAsia" w:eastAsiaTheme="minorEastAsia" w:hAnsiTheme="minorEastAsia" w:hint="eastAsia"/>
          <w:sz w:val="22"/>
          <w:szCs w:val="22"/>
        </w:rPr>
        <w:t>より見やすい、利用しやすい全Aネットホームページの活用に努める。</w:t>
      </w:r>
    </w:p>
    <w:p w14:paraId="7AF3D63C" w14:textId="38A71441" w:rsidR="00294C1B" w:rsidRDefault="00A207DC" w:rsidP="00BA132D">
      <w:pPr>
        <w:ind w:leftChars="269" w:left="565" w:rightChars="-338" w:right="-710" w:firstLineChars="50" w:firstLine="110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６．</w:t>
      </w:r>
      <w:r w:rsidR="00CE6103" w:rsidRPr="001D2599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会員向け団体総合補償制度の</w:t>
      </w:r>
      <w:r w:rsidR="0020076E" w:rsidRPr="001D2599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利用普及に努める。</w:t>
      </w:r>
    </w:p>
    <w:p w14:paraId="7CC0C87E" w14:textId="77777777" w:rsidR="00686A18" w:rsidRPr="001D2599" w:rsidRDefault="00686A18" w:rsidP="00BA132D">
      <w:pPr>
        <w:ind w:leftChars="269" w:left="565" w:rightChars="-338" w:right="-710" w:firstLineChars="50" w:firstLine="110"/>
        <w:rPr>
          <w:rFonts w:asciiTheme="minorEastAsia" w:eastAsiaTheme="minorEastAsia" w:hAnsiTheme="minorEastAsia"/>
          <w:sz w:val="22"/>
          <w:szCs w:val="22"/>
        </w:rPr>
      </w:pPr>
    </w:p>
    <w:p w14:paraId="307F5ACC" w14:textId="2E2F66A5" w:rsidR="0020076E" w:rsidRPr="001D2599" w:rsidRDefault="00D12076" w:rsidP="0020076E">
      <w:pPr>
        <w:ind w:leftChars="100" w:left="540" w:hangingChars="150" w:hanging="33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Ⅱ</w:t>
      </w:r>
      <w:r w:rsidR="000821CE" w:rsidRPr="001D2599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FF21B6" w:rsidRPr="0000280E">
        <w:rPr>
          <w:rFonts w:asciiTheme="minorEastAsia" w:eastAsiaTheme="minorEastAsia" w:hAnsiTheme="minorEastAsia" w:hint="eastAsia"/>
          <w:b/>
          <w:bCs/>
          <w:sz w:val="22"/>
          <w:szCs w:val="22"/>
        </w:rPr>
        <w:t>2021</w:t>
      </w:r>
      <w:r w:rsidR="0020076E" w:rsidRPr="0000280E">
        <w:rPr>
          <w:rFonts w:asciiTheme="minorEastAsia" w:eastAsiaTheme="minorEastAsia" w:hAnsiTheme="minorEastAsia" w:hint="eastAsia"/>
          <w:b/>
          <w:bCs/>
          <w:sz w:val="22"/>
          <w:szCs w:val="22"/>
        </w:rPr>
        <w:t>年度ヤマト福祉財団助成事業</w:t>
      </w:r>
      <w:r w:rsidR="002E4D1E" w:rsidRPr="0000280E">
        <w:rPr>
          <w:rFonts w:asciiTheme="minorEastAsia" w:eastAsiaTheme="minorEastAsia" w:hAnsiTheme="minorEastAsia" w:hint="eastAsia"/>
          <w:b/>
          <w:bCs/>
          <w:sz w:val="22"/>
          <w:szCs w:val="22"/>
        </w:rPr>
        <w:t>受託</w:t>
      </w:r>
    </w:p>
    <w:p w14:paraId="5AFC3944" w14:textId="7DFF19A7" w:rsidR="0020076E" w:rsidRPr="001D2599" w:rsidRDefault="0020076E" w:rsidP="0020076E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１．事業の名称：良きA型事業所拡大支援事業</w:t>
      </w:r>
    </w:p>
    <w:p w14:paraId="0BB8220F" w14:textId="161F7128" w:rsidR="0020076E" w:rsidRPr="001D2599" w:rsidRDefault="0020076E" w:rsidP="00BA132D">
      <w:pPr>
        <w:ind w:leftChars="300" w:left="239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２．事業の目的：全国の</w:t>
      </w:r>
      <w:r w:rsidRPr="001D2599">
        <w:rPr>
          <w:rFonts w:asciiTheme="minorEastAsia" w:eastAsiaTheme="minorEastAsia" w:hAnsiTheme="minorEastAsia"/>
          <w:sz w:val="22"/>
          <w:szCs w:val="22"/>
        </w:rPr>
        <w:t>A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型事業所の経営の健全化をはかり、働く障害のある人のディーセントワークの実現をより一層進めるため、良き就労継続支援Ａ型事業所の拡大を図</w:t>
      </w:r>
      <w:r w:rsidR="00BA132D" w:rsidRPr="001D2599">
        <w:rPr>
          <w:rFonts w:asciiTheme="minorEastAsia" w:eastAsiaTheme="minorEastAsia" w:hAnsiTheme="minorEastAsia" w:hint="eastAsia"/>
          <w:sz w:val="22"/>
          <w:szCs w:val="22"/>
        </w:rPr>
        <w:t>る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AACCC78" w14:textId="55821295" w:rsidR="0020076E" w:rsidRPr="001D2599" w:rsidRDefault="0020076E" w:rsidP="00A207DC">
      <w:pPr>
        <w:ind w:leftChars="300" w:left="2500" w:hangingChars="850" w:hanging="187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３．事業の概要：</w:t>
      </w:r>
      <w:r w:rsidRPr="001D2599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FF21B6">
        <w:rPr>
          <w:rFonts w:asciiTheme="minorEastAsia" w:eastAsiaTheme="minorEastAsia" w:hAnsiTheme="minorEastAsia" w:hint="eastAsia"/>
          <w:sz w:val="22"/>
          <w:szCs w:val="22"/>
        </w:rPr>
        <w:t>一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昨年度構築したA型事業所の認定制度を活用し、認定要綱に沿って、設置した委員会により希望される事業所の評価を</w:t>
      </w:r>
      <w:r w:rsidR="00BB1FAB">
        <w:rPr>
          <w:rFonts w:asciiTheme="minorEastAsia" w:eastAsiaTheme="minorEastAsia" w:hAnsiTheme="minorEastAsia" w:hint="eastAsia"/>
          <w:sz w:val="22"/>
          <w:szCs w:val="22"/>
        </w:rPr>
        <w:t>行なう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。1事業所でも多く、認定取得するチャレンジをする事業所が増えることをめざす。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地方での良きA型事業所の拡大を目指すため、就労支援セミナーを開催する。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③全Aネット</w:t>
      </w:r>
      <w:r w:rsidR="00FF21B6">
        <w:rPr>
          <w:rFonts w:asciiTheme="minorEastAsia" w:eastAsiaTheme="minorEastAsia" w:hAnsiTheme="minorEastAsia" w:hint="eastAsia"/>
          <w:sz w:val="22"/>
          <w:szCs w:val="22"/>
        </w:rPr>
        <w:t>独自の共同受注事業を発足させる。</w:t>
      </w:r>
    </w:p>
    <w:p w14:paraId="4ED2BC8B" w14:textId="1D636937" w:rsidR="0020076E" w:rsidRPr="001D2599" w:rsidRDefault="0020076E" w:rsidP="0020076E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４．事業の詳細：</w:t>
      </w:r>
    </w:p>
    <w:p w14:paraId="40A80294" w14:textId="77777777" w:rsidR="00B518B0" w:rsidRPr="00B518B0" w:rsidRDefault="00B518B0" w:rsidP="00B518B0">
      <w:pPr>
        <w:ind w:firstLineChars="500" w:firstLine="1104"/>
        <w:rPr>
          <w:rFonts w:asciiTheme="minorEastAsia" w:eastAsiaTheme="minorEastAsia" w:hAnsiTheme="minorEastAsia"/>
          <w:b/>
          <w:sz w:val="22"/>
          <w:szCs w:val="22"/>
          <w:bdr w:val="single" w:sz="4" w:space="0" w:color="auto"/>
        </w:rPr>
      </w:pPr>
      <w:r w:rsidRPr="00B518B0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就労支援セミナーの開催</w:t>
      </w:r>
    </w:p>
    <w:p w14:paraId="0877CE32" w14:textId="6261F621" w:rsidR="00B518B0" w:rsidRPr="00B518B0" w:rsidRDefault="00B518B0" w:rsidP="00B518B0">
      <w:pPr>
        <w:ind w:leftChars="500" w:left="1271" w:hangingChars="100" w:hanging="221"/>
        <w:rPr>
          <w:rFonts w:asciiTheme="minorEastAsia" w:eastAsiaTheme="minorEastAsia" w:hAnsiTheme="minorEastAsia"/>
          <w:bCs/>
          <w:sz w:val="22"/>
          <w:szCs w:val="22"/>
        </w:rPr>
      </w:pPr>
      <w:r w:rsidRPr="00B518B0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B518B0">
        <w:rPr>
          <w:rFonts w:asciiTheme="minorEastAsia" w:eastAsiaTheme="minorEastAsia" w:hAnsiTheme="minorEastAsia" w:hint="eastAsia"/>
          <w:bCs/>
          <w:sz w:val="22"/>
          <w:szCs w:val="22"/>
        </w:rPr>
        <w:t>認定事業の広報を目的と、併せて生産事業の収支を改善することめざす研修会、また職員の質をレベルアップさせるワークショップ形式での研修会で情報の共有を図り、A型事業所の質の向上に努めることを目的に、セミナーを開催する。基本報酬スコアの研修会参加のカウントに対応するものとする。</w:t>
      </w:r>
    </w:p>
    <w:p w14:paraId="772E1340" w14:textId="1CA9CB87" w:rsidR="00B518B0" w:rsidRPr="00B518B0" w:rsidRDefault="00B518B0" w:rsidP="00B518B0">
      <w:pPr>
        <w:ind w:firstLineChars="500" w:firstLine="1100"/>
        <w:rPr>
          <w:rFonts w:asciiTheme="minorEastAsia" w:eastAsiaTheme="minorEastAsia" w:hAnsiTheme="minorEastAsia"/>
          <w:bCs/>
          <w:sz w:val="22"/>
          <w:szCs w:val="22"/>
        </w:rPr>
      </w:pPr>
      <w:r w:rsidRPr="00B518B0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①2021年6月26日(土)総会時に、</w:t>
      </w:r>
    </w:p>
    <w:p w14:paraId="3DA57C34" w14:textId="77777777" w:rsidR="00B518B0" w:rsidRPr="00B518B0" w:rsidRDefault="00B518B0" w:rsidP="00B518B0">
      <w:pPr>
        <w:ind w:firstLineChars="900" w:firstLine="1980"/>
        <w:rPr>
          <w:rFonts w:asciiTheme="minorEastAsia" w:eastAsiaTheme="minorEastAsia" w:hAnsiTheme="minorEastAsia"/>
          <w:bCs/>
          <w:sz w:val="22"/>
          <w:szCs w:val="22"/>
        </w:rPr>
      </w:pPr>
      <w:r w:rsidRPr="00B518B0">
        <w:rPr>
          <w:rFonts w:asciiTheme="minorEastAsia" w:eastAsiaTheme="minorEastAsia" w:hAnsiTheme="minorEastAsia" w:hint="eastAsia"/>
          <w:bCs/>
          <w:sz w:val="22"/>
          <w:szCs w:val="22"/>
        </w:rPr>
        <w:t>Z</w:t>
      </w:r>
      <w:r w:rsidRPr="00B518B0">
        <w:rPr>
          <w:rFonts w:asciiTheme="minorEastAsia" w:eastAsiaTheme="minorEastAsia" w:hAnsiTheme="minorEastAsia"/>
          <w:bCs/>
          <w:sz w:val="22"/>
          <w:szCs w:val="22"/>
        </w:rPr>
        <w:t>OOM</w:t>
      </w:r>
      <w:r w:rsidRPr="00B518B0">
        <w:rPr>
          <w:rFonts w:asciiTheme="minorEastAsia" w:eastAsiaTheme="minorEastAsia" w:hAnsiTheme="minorEastAsia" w:hint="eastAsia"/>
          <w:bCs/>
          <w:sz w:val="22"/>
          <w:szCs w:val="22"/>
        </w:rPr>
        <w:t>（自前）での「基本報酬スコア方式の勉強会」を実施する。</w:t>
      </w:r>
    </w:p>
    <w:p w14:paraId="109ABDC5" w14:textId="4DFAD230" w:rsidR="00B518B0" w:rsidRPr="00B518B0" w:rsidRDefault="00B518B0" w:rsidP="00D235C6">
      <w:pPr>
        <w:ind w:firstLineChars="700" w:firstLine="1540"/>
        <w:rPr>
          <w:rFonts w:asciiTheme="minorEastAsia" w:eastAsiaTheme="minorEastAsia" w:hAnsiTheme="minorEastAsia"/>
          <w:bCs/>
          <w:sz w:val="22"/>
          <w:szCs w:val="22"/>
        </w:rPr>
      </w:pPr>
      <w:r w:rsidRPr="00B518B0">
        <w:rPr>
          <w:rFonts w:asciiTheme="minorEastAsia" w:eastAsiaTheme="minorEastAsia" w:hAnsiTheme="minorEastAsia" w:hint="eastAsia"/>
          <w:bCs/>
          <w:sz w:val="22"/>
          <w:szCs w:val="22"/>
        </w:rPr>
        <w:lastRenderedPageBreak/>
        <w:t>②2021年10月16日</w:t>
      </w:r>
      <w:bookmarkStart w:id="0" w:name="_Hlk71211139"/>
      <w:r w:rsidR="00D235C6">
        <w:rPr>
          <w:rFonts w:asciiTheme="minorEastAsia" w:eastAsiaTheme="minorEastAsia" w:hAnsiTheme="minorEastAsia" w:hint="eastAsia"/>
          <w:bCs/>
          <w:sz w:val="22"/>
          <w:szCs w:val="22"/>
        </w:rPr>
        <w:t>（土）</w:t>
      </w:r>
      <w:bookmarkEnd w:id="0"/>
      <w:r w:rsidRPr="00B518B0">
        <w:rPr>
          <w:rFonts w:asciiTheme="minorEastAsia" w:eastAsiaTheme="minorEastAsia" w:hAnsiTheme="minorEastAsia" w:hint="eastAsia"/>
          <w:bCs/>
          <w:sz w:val="22"/>
          <w:szCs w:val="22"/>
        </w:rPr>
        <w:t>就労支援セミナーi</w:t>
      </w:r>
      <w:r w:rsidRPr="00B518B0">
        <w:rPr>
          <w:rFonts w:asciiTheme="minorEastAsia" w:eastAsiaTheme="minorEastAsia" w:hAnsiTheme="minorEastAsia"/>
          <w:bCs/>
          <w:sz w:val="22"/>
          <w:szCs w:val="22"/>
        </w:rPr>
        <w:t>n</w:t>
      </w:r>
      <w:r w:rsidR="00D235C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愛媛　</w:t>
      </w:r>
      <w:r w:rsidRPr="00B518B0">
        <w:rPr>
          <w:rFonts w:asciiTheme="minorEastAsia" w:eastAsiaTheme="minorEastAsia" w:hAnsiTheme="minorEastAsia" w:hint="eastAsia"/>
          <w:bCs/>
          <w:sz w:val="22"/>
          <w:szCs w:val="22"/>
        </w:rPr>
        <w:t>※現地とW</w:t>
      </w:r>
      <w:r w:rsidRPr="00B518B0">
        <w:rPr>
          <w:rFonts w:asciiTheme="minorEastAsia" w:eastAsiaTheme="minorEastAsia" w:hAnsiTheme="minorEastAsia"/>
          <w:bCs/>
          <w:sz w:val="22"/>
          <w:szCs w:val="22"/>
        </w:rPr>
        <w:t>ebハイブリッド</w:t>
      </w:r>
    </w:p>
    <w:p w14:paraId="1127D877" w14:textId="4373426E" w:rsidR="00B518B0" w:rsidRDefault="00B518B0" w:rsidP="00B518B0">
      <w:pPr>
        <w:ind w:firstLineChars="500" w:firstLine="1100"/>
        <w:rPr>
          <w:rFonts w:asciiTheme="minorEastAsia" w:eastAsiaTheme="minorEastAsia" w:hAnsiTheme="minorEastAsia"/>
          <w:bCs/>
          <w:sz w:val="22"/>
          <w:szCs w:val="22"/>
        </w:rPr>
      </w:pPr>
      <w:r w:rsidRPr="00B518B0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B518B0">
        <w:rPr>
          <w:rFonts w:asciiTheme="minorEastAsia" w:eastAsiaTheme="minorEastAsia" w:hAnsiTheme="minorEastAsia"/>
          <w:bCs/>
          <w:sz w:val="22"/>
          <w:szCs w:val="22"/>
        </w:rPr>
        <w:t xml:space="preserve">   </w:t>
      </w:r>
      <w:r w:rsidRPr="00B518B0">
        <w:rPr>
          <w:rFonts w:asciiTheme="minorEastAsia" w:eastAsiaTheme="minorEastAsia" w:hAnsiTheme="minorEastAsia" w:hint="eastAsia"/>
          <w:bCs/>
          <w:sz w:val="22"/>
          <w:szCs w:val="22"/>
        </w:rPr>
        <w:t>③2020年 2月</w:t>
      </w:r>
      <w:r w:rsidR="00D235C6">
        <w:rPr>
          <w:rFonts w:asciiTheme="minorEastAsia" w:eastAsiaTheme="minorEastAsia" w:hAnsiTheme="minorEastAsia" w:hint="eastAsia"/>
          <w:bCs/>
          <w:sz w:val="22"/>
          <w:szCs w:val="22"/>
        </w:rPr>
        <w:t>19日</w:t>
      </w:r>
      <w:r w:rsidR="00D235C6" w:rsidRPr="00D235C6">
        <w:rPr>
          <w:rFonts w:asciiTheme="minorEastAsia" w:eastAsiaTheme="minorEastAsia" w:hAnsiTheme="minorEastAsia" w:hint="eastAsia"/>
          <w:bCs/>
          <w:sz w:val="22"/>
          <w:szCs w:val="22"/>
        </w:rPr>
        <w:t>（土）</w:t>
      </w:r>
      <w:r w:rsidRPr="00B518B0">
        <w:rPr>
          <w:rFonts w:asciiTheme="minorEastAsia" w:eastAsiaTheme="minorEastAsia" w:hAnsiTheme="minorEastAsia" w:hint="eastAsia"/>
          <w:bCs/>
          <w:sz w:val="22"/>
          <w:szCs w:val="22"/>
        </w:rPr>
        <w:t>就労支援セミナーi</w:t>
      </w:r>
      <w:r w:rsidRPr="00B518B0">
        <w:rPr>
          <w:rFonts w:asciiTheme="minorEastAsia" w:eastAsiaTheme="minorEastAsia" w:hAnsiTheme="minorEastAsia"/>
          <w:bCs/>
          <w:sz w:val="22"/>
          <w:szCs w:val="22"/>
        </w:rPr>
        <w:t>n</w:t>
      </w:r>
      <w:r w:rsidRPr="00B518B0">
        <w:rPr>
          <w:rFonts w:asciiTheme="minorEastAsia" w:eastAsiaTheme="minorEastAsia" w:hAnsiTheme="minorEastAsia" w:hint="eastAsia"/>
          <w:bCs/>
          <w:sz w:val="22"/>
          <w:szCs w:val="22"/>
        </w:rPr>
        <w:t>京都　※現地とW</w:t>
      </w:r>
      <w:r w:rsidRPr="00B518B0">
        <w:rPr>
          <w:rFonts w:asciiTheme="minorEastAsia" w:eastAsiaTheme="minorEastAsia" w:hAnsiTheme="minorEastAsia"/>
          <w:bCs/>
          <w:sz w:val="22"/>
          <w:szCs w:val="22"/>
        </w:rPr>
        <w:t>ebハイブリッド</w:t>
      </w:r>
    </w:p>
    <w:p w14:paraId="37632676" w14:textId="77777777" w:rsidR="00B518B0" w:rsidRPr="00B518B0" w:rsidRDefault="00B518B0" w:rsidP="00B518B0">
      <w:pPr>
        <w:ind w:firstLineChars="500" w:firstLine="1100"/>
        <w:rPr>
          <w:rFonts w:asciiTheme="minorEastAsia" w:eastAsiaTheme="minorEastAsia" w:hAnsiTheme="minorEastAsia"/>
          <w:bCs/>
          <w:sz w:val="22"/>
          <w:szCs w:val="22"/>
        </w:rPr>
      </w:pPr>
    </w:p>
    <w:p w14:paraId="0597F552" w14:textId="14580E43" w:rsidR="0020076E" w:rsidRPr="001D2599" w:rsidRDefault="00C45C6B" w:rsidP="00E53A82">
      <w:pPr>
        <w:ind w:firstLineChars="500" w:firstLine="1104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優良</w:t>
      </w:r>
      <w:r w:rsidR="0020076E" w:rsidRPr="001D2599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Ａ型事業所認定制度</w:t>
      </w:r>
      <w:r w:rsidR="00E53A82" w:rsidRPr="001D2599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の</w:t>
      </w:r>
      <w:r w:rsidR="00FF21B6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継続</w:t>
      </w:r>
    </w:p>
    <w:p w14:paraId="3B8CF1A1" w14:textId="77777777" w:rsidR="00E53A82" w:rsidRPr="001D2599" w:rsidRDefault="0020076E" w:rsidP="002E4D1E">
      <w:pPr>
        <w:ind w:leftChars="300" w:left="1950" w:hangingChars="600" w:hanging="132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　　○</w:t>
      </w:r>
      <w:r w:rsidR="002E4D1E" w:rsidRPr="001D2599">
        <w:rPr>
          <w:rFonts w:asciiTheme="minorEastAsia" w:eastAsiaTheme="minorEastAsia" w:hAnsiTheme="minorEastAsia" w:hint="eastAsia"/>
          <w:sz w:val="22"/>
          <w:szCs w:val="22"/>
        </w:rPr>
        <w:t>平成30年度事業のなかで決定した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要綱に定めるとおり、申請資格は全Aネット会</w:t>
      </w:r>
    </w:p>
    <w:p w14:paraId="31AAEF94" w14:textId="6A00CB87" w:rsidR="0020076E" w:rsidRPr="001D2599" w:rsidRDefault="0020076E" w:rsidP="00E53A82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員とし、</w:t>
      </w:r>
      <w:r w:rsidR="002E4D1E" w:rsidRPr="001D2599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方式とする。</w:t>
      </w:r>
    </w:p>
    <w:p w14:paraId="05B5E1BA" w14:textId="1D3E59F2" w:rsidR="0020076E" w:rsidRPr="001D2599" w:rsidRDefault="0020076E" w:rsidP="00E53A82">
      <w:pPr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2E4D1E" w:rsidRPr="001D2599">
        <w:rPr>
          <w:rFonts w:asciiTheme="minorEastAsia" w:eastAsiaTheme="minorEastAsia" w:hAnsiTheme="minorEastAsia" w:hint="eastAsia"/>
          <w:sz w:val="22"/>
          <w:szCs w:val="22"/>
        </w:rPr>
        <w:t>認定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委員会の開催(年</w:t>
      </w:r>
      <w:r w:rsidR="0000280E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回</w:t>
      </w:r>
      <w:r w:rsidR="002E4D1E" w:rsidRPr="001D2599">
        <w:rPr>
          <w:rFonts w:asciiTheme="minorEastAsia" w:eastAsiaTheme="minorEastAsia" w:hAnsiTheme="minorEastAsia" w:hint="eastAsia"/>
          <w:sz w:val="22"/>
          <w:szCs w:val="22"/>
        </w:rPr>
        <w:t>程度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4C3B35B2" w14:textId="5E14F176" w:rsidR="00E53A82" w:rsidRPr="001D2599" w:rsidRDefault="0020076E" w:rsidP="00E53A82">
      <w:pPr>
        <w:ind w:leftChars="800" w:left="190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※委員会の開催を含め、業務の一部をコンサルタントに委託する。申請資料の</w:t>
      </w:r>
      <w:r w:rsidR="00E53A82"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精査とヒアリング、必要に応じて事業所訪問を実施し、Ａ型事業所の評価のための情報を収集する。</w:t>
      </w:r>
    </w:p>
    <w:p w14:paraId="2BC914AA" w14:textId="0A593232" w:rsidR="002E4D1E" w:rsidRPr="001D2599" w:rsidRDefault="002E4D1E" w:rsidP="00E53A82">
      <w:pPr>
        <w:ind w:firstLineChars="750" w:firstLine="165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※審査委員会は</w:t>
      </w:r>
      <w:r w:rsidR="0000280E">
        <w:rPr>
          <w:rFonts w:asciiTheme="minorEastAsia" w:eastAsiaTheme="minorEastAsia" w:hAnsiTheme="minorEastAsia" w:hint="eastAsia"/>
          <w:sz w:val="22"/>
          <w:szCs w:val="22"/>
        </w:rPr>
        <w:t>外部委員を含む構成とし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、公平性を担保する。</w:t>
      </w:r>
    </w:p>
    <w:p w14:paraId="5528F6D3" w14:textId="3A6BB3EE" w:rsidR="002E4D1E" w:rsidRPr="001D2599" w:rsidRDefault="0020076E" w:rsidP="00BA132D">
      <w:pPr>
        <w:ind w:leftChars="300" w:left="2610" w:hangingChars="900" w:hanging="198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A132D"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E4D1E"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F21B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2E4D1E" w:rsidRPr="001D2599">
        <w:rPr>
          <w:rFonts w:asciiTheme="minorEastAsia" w:eastAsiaTheme="minorEastAsia" w:hAnsiTheme="minorEastAsia" w:hint="eastAsia"/>
          <w:sz w:val="22"/>
          <w:szCs w:val="22"/>
        </w:rPr>
        <w:t>認定事業所予定数</w:t>
      </w:r>
    </w:p>
    <w:p w14:paraId="1350104C" w14:textId="0EB8D3B7" w:rsidR="0020076E" w:rsidRPr="001D2599" w:rsidRDefault="0020076E" w:rsidP="00E53A82">
      <w:pPr>
        <w:ind w:leftChars="700" w:left="1800" w:hangingChars="150" w:hanging="33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 ※年間20事業所を認定、内</w:t>
      </w:r>
      <w:r w:rsidR="00E17325">
        <w:rPr>
          <w:rFonts w:asciiTheme="minorEastAsia" w:eastAsiaTheme="minorEastAsia" w:hAnsiTheme="minorEastAsia" w:hint="eastAsia"/>
          <w:sz w:val="22"/>
          <w:szCs w:val="22"/>
        </w:rPr>
        <w:t>15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事業所</w:t>
      </w:r>
      <w:r w:rsidR="0000280E">
        <w:rPr>
          <w:rFonts w:asciiTheme="minorEastAsia" w:eastAsiaTheme="minorEastAsia" w:hAnsiTheme="minorEastAsia" w:hint="eastAsia"/>
          <w:sz w:val="22"/>
          <w:szCs w:val="22"/>
        </w:rPr>
        <w:t>に現地訪問</w:t>
      </w:r>
      <w:r w:rsidR="0000280E" w:rsidRPr="0000280E">
        <w:rPr>
          <w:rFonts w:asciiTheme="minorEastAsia" w:eastAsiaTheme="minorEastAsia" w:hAnsiTheme="minorEastAsia" w:hint="eastAsia"/>
          <w:sz w:val="22"/>
          <w:szCs w:val="22"/>
        </w:rPr>
        <w:t>を実施する。</w:t>
      </w:r>
    </w:p>
    <w:p w14:paraId="7BC26224" w14:textId="71C75FC5" w:rsidR="003F1A96" w:rsidRDefault="0020076E" w:rsidP="00686A18">
      <w:pPr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FF21B6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FF21B6">
        <w:rPr>
          <w:rFonts w:asciiTheme="minorEastAsia" w:eastAsiaTheme="minorEastAsia" w:hAnsiTheme="minorEastAsia"/>
          <w:sz w:val="22"/>
          <w:szCs w:val="22"/>
        </w:rPr>
        <w:t>021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FF21B6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FF21B6">
        <w:rPr>
          <w:rFonts w:asciiTheme="minorEastAsia" w:eastAsiaTheme="minorEastAsia" w:hAnsiTheme="minorEastAsia"/>
          <w:sz w:val="22"/>
          <w:szCs w:val="22"/>
        </w:rPr>
        <w:t>0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月、全Aネット</w:t>
      </w:r>
      <w:r w:rsidR="00FF21B6">
        <w:rPr>
          <w:rFonts w:asciiTheme="minorEastAsia" w:eastAsiaTheme="minorEastAsia" w:hAnsiTheme="minorEastAsia" w:hint="eastAsia"/>
          <w:sz w:val="22"/>
          <w:szCs w:val="22"/>
        </w:rPr>
        <w:t>就労支援セミナー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時に認定事業所</w:t>
      </w:r>
      <w:r w:rsidR="00FF21B6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発表を行う。</w:t>
      </w:r>
    </w:p>
    <w:p w14:paraId="08B1FFC8" w14:textId="77777777" w:rsidR="00B518B0" w:rsidRDefault="00B518B0" w:rsidP="00686A18">
      <w:pPr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</w:p>
    <w:p w14:paraId="5816DEBC" w14:textId="2396168B" w:rsidR="009F262F" w:rsidRPr="009F262F" w:rsidRDefault="009F262F" w:rsidP="00E53A82">
      <w:pPr>
        <w:tabs>
          <w:tab w:val="left" w:pos="1985"/>
        </w:tabs>
        <w:ind w:leftChars="200" w:left="420" w:firstLineChars="100" w:firstLine="22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9F262F">
        <w:rPr>
          <w:rFonts w:asciiTheme="minorEastAsia" w:eastAsiaTheme="minorEastAsia" w:hAnsiTheme="minorEastAsia" w:hint="eastAsia"/>
          <w:b/>
          <w:bCs/>
          <w:sz w:val="22"/>
          <w:szCs w:val="22"/>
          <w:bdr w:val="single" w:sz="4" w:space="0" w:color="auto"/>
        </w:rPr>
        <w:t>共同受注事業の発足</w:t>
      </w:r>
      <w:r w:rsidR="00B518B0" w:rsidRPr="00B518B0">
        <w:rPr>
          <w:rFonts w:asciiTheme="minorEastAsia" w:eastAsiaTheme="minorEastAsia" w:hAnsiTheme="minorEastAsia" w:hint="eastAsia"/>
          <w:b/>
          <w:bCs/>
          <w:sz w:val="22"/>
          <w:szCs w:val="22"/>
        </w:rPr>
        <w:t>（3ヶ年助成事業とは別途申請</w:t>
      </w:r>
      <w:r w:rsidR="00B518B0">
        <w:rPr>
          <w:rFonts w:asciiTheme="minorEastAsia" w:eastAsiaTheme="minorEastAsia" w:hAnsiTheme="minorEastAsia" w:hint="eastAsia"/>
          <w:b/>
          <w:bCs/>
          <w:sz w:val="22"/>
          <w:szCs w:val="22"/>
        </w:rPr>
        <w:t>予定</w:t>
      </w:r>
      <w:r w:rsidR="00B518B0" w:rsidRPr="00B518B0">
        <w:rPr>
          <w:rFonts w:asciiTheme="minorEastAsia" w:eastAsiaTheme="minorEastAsia" w:hAnsiTheme="minorEastAsia" w:hint="eastAsia"/>
          <w:b/>
          <w:bCs/>
          <w:sz w:val="22"/>
          <w:szCs w:val="22"/>
        </w:rPr>
        <w:t>）</w:t>
      </w:r>
    </w:p>
    <w:p w14:paraId="382C38D1" w14:textId="6269720C" w:rsidR="009F262F" w:rsidRPr="009F262F" w:rsidRDefault="009F262F" w:rsidP="009F262F">
      <w:pPr>
        <w:tabs>
          <w:tab w:val="left" w:pos="1985"/>
        </w:tabs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  </w:t>
      </w:r>
      <w:r>
        <w:rPr>
          <w:rFonts w:asciiTheme="minorEastAsia" w:eastAsiaTheme="minorEastAsia" w:hAnsiTheme="minorEastAsia" w:hint="eastAsia"/>
          <w:sz w:val="22"/>
          <w:szCs w:val="22"/>
        </w:rPr>
        <w:t>○</w:t>
      </w:r>
      <w:r w:rsidRPr="009F262F">
        <w:rPr>
          <w:rFonts w:asciiTheme="minorEastAsia" w:eastAsiaTheme="minorEastAsia" w:hAnsiTheme="minorEastAsia" w:hint="eastAsia"/>
          <w:sz w:val="22"/>
          <w:szCs w:val="22"/>
        </w:rPr>
        <w:t>共同受注</w:t>
      </w:r>
      <w:r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Pr="009F262F">
        <w:rPr>
          <w:rFonts w:asciiTheme="minorEastAsia" w:eastAsiaTheme="minorEastAsia" w:hAnsiTheme="minorEastAsia" w:hint="eastAsia"/>
          <w:sz w:val="22"/>
          <w:szCs w:val="22"/>
        </w:rPr>
        <w:t>システム構築</w:t>
      </w:r>
    </w:p>
    <w:p w14:paraId="0FF253CA" w14:textId="77777777" w:rsidR="00B518B0" w:rsidRDefault="009F262F" w:rsidP="009F262F">
      <w:pPr>
        <w:tabs>
          <w:tab w:val="left" w:pos="1985"/>
        </w:tabs>
        <w:ind w:leftChars="750" w:left="157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全Aネット会員の中から、希望をされた事業所（</w:t>
      </w:r>
      <w:r w:rsidRPr="009F262F">
        <w:rPr>
          <w:rFonts w:asciiTheme="minorEastAsia" w:eastAsiaTheme="minorEastAsia" w:hAnsiTheme="minorEastAsia" w:hint="eastAsia"/>
          <w:sz w:val="22"/>
          <w:szCs w:val="22"/>
        </w:rPr>
        <w:t>プロポーザル</w:t>
      </w:r>
      <w:r>
        <w:rPr>
          <w:rFonts w:asciiTheme="minorEastAsia" w:eastAsiaTheme="minorEastAsia" w:hAnsiTheme="minorEastAsia" w:hint="eastAsia"/>
          <w:sz w:val="22"/>
          <w:szCs w:val="22"/>
        </w:rPr>
        <w:t>実施）を核に、</w:t>
      </w:r>
    </w:p>
    <w:p w14:paraId="37141258" w14:textId="2A0EAC3C" w:rsidR="009F262F" w:rsidRPr="009F262F" w:rsidRDefault="00632A86" w:rsidP="009F262F">
      <w:pPr>
        <w:tabs>
          <w:tab w:val="left" w:pos="1985"/>
        </w:tabs>
        <w:ind w:leftChars="750" w:left="1575"/>
        <w:rPr>
          <w:rFonts w:asciiTheme="minorEastAsia" w:eastAsiaTheme="minorEastAsia" w:hAnsiTheme="minorEastAsia"/>
          <w:sz w:val="22"/>
          <w:szCs w:val="22"/>
        </w:rPr>
      </w:pPr>
      <w:r w:rsidRPr="00632A86">
        <w:rPr>
          <w:rFonts w:asciiTheme="minorEastAsia" w:eastAsiaTheme="minorEastAsia" w:hAnsiTheme="minorEastAsia" w:hint="eastAsia"/>
          <w:sz w:val="22"/>
          <w:szCs w:val="22"/>
        </w:rPr>
        <w:t>全</w:t>
      </w:r>
      <w:r w:rsidRPr="00632A86">
        <w:rPr>
          <w:rFonts w:asciiTheme="minorEastAsia" w:eastAsiaTheme="minorEastAsia" w:hAnsiTheme="minorEastAsia"/>
          <w:sz w:val="22"/>
          <w:szCs w:val="22"/>
        </w:rPr>
        <w:t>A</w:t>
      </w:r>
      <w:r w:rsidRPr="00632A86">
        <w:rPr>
          <w:rFonts w:asciiTheme="minorEastAsia" w:eastAsiaTheme="minorEastAsia" w:hAnsiTheme="minorEastAsia" w:hint="eastAsia"/>
          <w:sz w:val="22"/>
          <w:szCs w:val="22"/>
        </w:rPr>
        <w:t>ネット共同受注センターを構築する。</w:t>
      </w:r>
    </w:p>
    <w:p w14:paraId="713C4E22" w14:textId="6EF8D2D0" w:rsidR="003A6B3B" w:rsidRPr="003A6B3B" w:rsidRDefault="003A6B3B" w:rsidP="003A6B3B">
      <w:pPr>
        <w:tabs>
          <w:tab w:val="left" w:pos="1985"/>
        </w:tabs>
        <w:ind w:leftChars="550" w:left="1375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3A6B3B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632A86">
        <w:rPr>
          <w:rFonts w:asciiTheme="minorEastAsia" w:eastAsiaTheme="minorEastAsia" w:hAnsiTheme="minorEastAsia" w:hint="eastAsia"/>
          <w:sz w:val="22"/>
          <w:szCs w:val="22"/>
        </w:rPr>
        <w:t>会員</w:t>
      </w:r>
      <w:r w:rsidRPr="003A6B3B">
        <w:rPr>
          <w:rFonts w:asciiTheme="minorEastAsia" w:eastAsiaTheme="minorEastAsia" w:hAnsiTheme="minorEastAsia" w:hint="eastAsia"/>
          <w:sz w:val="22"/>
          <w:szCs w:val="22"/>
        </w:rPr>
        <w:t>事業所</w:t>
      </w:r>
      <w:r w:rsidR="00632A86">
        <w:rPr>
          <w:rFonts w:asciiTheme="minorEastAsia" w:eastAsiaTheme="minorEastAsia" w:hAnsiTheme="minorEastAsia" w:hint="eastAsia"/>
          <w:sz w:val="22"/>
          <w:szCs w:val="22"/>
        </w:rPr>
        <w:t>に対し、共同受注</w:t>
      </w:r>
      <w:r w:rsidRPr="003A6B3B">
        <w:rPr>
          <w:rFonts w:asciiTheme="minorEastAsia" w:eastAsiaTheme="minorEastAsia" w:hAnsiTheme="minorEastAsia" w:hint="eastAsia"/>
          <w:sz w:val="22"/>
          <w:szCs w:val="22"/>
        </w:rPr>
        <w:t>のニーズ、事業所力などの調査を行う。</w:t>
      </w:r>
    </w:p>
    <w:p w14:paraId="0AF052AD" w14:textId="77777777" w:rsidR="00632A86" w:rsidRDefault="009F262F" w:rsidP="009F262F">
      <w:pPr>
        <w:tabs>
          <w:tab w:val="left" w:pos="1985"/>
        </w:tabs>
        <w:ind w:leftChars="550" w:left="1375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○会員事業所に</w:t>
      </w:r>
      <w:r w:rsidR="00271E60">
        <w:rPr>
          <w:rFonts w:asciiTheme="minorEastAsia" w:eastAsiaTheme="minorEastAsia" w:hAnsiTheme="minorEastAsia" w:hint="eastAsia"/>
          <w:sz w:val="22"/>
          <w:szCs w:val="22"/>
        </w:rPr>
        <w:t>当該事業への参加を募る。</w:t>
      </w:r>
    </w:p>
    <w:p w14:paraId="146FB388" w14:textId="14352CDC" w:rsidR="00632A86" w:rsidRDefault="00632A86" w:rsidP="00B518B0">
      <w:pPr>
        <w:tabs>
          <w:tab w:val="left" w:pos="1985"/>
        </w:tabs>
        <w:ind w:firstLineChars="650" w:firstLine="143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・共同受注事業内容の</w:t>
      </w:r>
      <w:r w:rsidR="003A6B3B">
        <w:rPr>
          <w:rFonts w:asciiTheme="minorEastAsia" w:eastAsiaTheme="minorEastAsia" w:hAnsiTheme="minorEastAsia" w:hint="eastAsia"/>
          <w:sz w:val="22"/>
          <w:szCs w:val="22"/>
        </w:rPr>
        <w:t>説明会を</w:t>
      </w:r>
      <w:r>
        <w:rPr>
          <w:rFonts w:asciiTheme="minorEastAsia" w:eastAsiaTheme="minorEastAsia" w:hAnsiTheme="minorEastAsia" w:hint="eastAsia"/>
          <w:sz w:val="22"/>
          <w:szCs w:val="22"/>
        </w:rPr>
        <w:t>２回</w:t>
      </w:r>
      <w:r w:rsidR="00815E81" w:rsidRPr="003A6B3B">
        <w:rPr>
          <w:rFonts w:asciiTheme="minorEastAsia" w:eastAsiaTheme="minorEastAsia" w:hAnsiTheme="minorEastAsia" w:hint="eastAsia"/>
          <w:sz w:val="22"/>
          <w:szCs w:val="22"/>
        </w:rPr>
        <w:t>開催</w:t>
      </w:r>
      <w:r>
        <w:rPr>
          <w:rFonts w:asciiTheme="minorEastAsia" w:eastAsiaTheme="minorEastAsia" w:hAnsiTheme="minorEastAsia" w:hint="eastAsia"/>
          <w:sz w:val="22"/>
          <w:szCs w:val="22"/>
        </w:rPr>
        <w:t>予定</w:t>
      </w:r>
    </w:p>
    <w:p w14:paraId="2F066CCF" w14:textId="54B19874" w:rsidR="009F262F" w:rsidRPr="009F262F" w:rsidRDefault="00632A86" w:rsidP="00B518B0">
      <w:pPr>
        <w:tabs>
          <w:tab w:val="left" w:pos="1985"/>
        </w:tabs>
        <w:ind w:firstLineChars="650" w:firstLine="143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・全国</w:t>
      </w:r>
      <w:r w:rsidR="00B518B0">
        <w:rPr>
          <w:rFonts w:asciiTheme="minorEastAsia" w:eastAsiaTheme="minorEastAsia" w:hAnsiTheme="minorEastAsia" w:hint="eastAsia"/>
          <w:sz w:val="22"/>
          <w:szCs w:val="22"/>
        </w:rPr>
        <w:t>各</w:t>
      </w:r>
      <w:r>
        <w:rPr>
          <w:rFonts w:asciiTheme="minorEastAsia" w:eastAsiaTheme="minorEastAsia" w:hAnsiTheme="minorEastAsia" w:hint="eastAsia"/>
          <w:sz w:val="22"/>
          <w:szCs w:val="22"/>
        </w:rPr>
        <w:t>地域で</w:t>
      </w:r>
      <w:r w:rsidR="00815E81" w:rsidRPr="003A6B3B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z w:val="22"/>
          <w:szCs w:val="22"/>
        </w:rPr>
        <w:t>具体的な共同受注システムの打合せを</w:t>
      </w:r>
      <w:r w:rsidR="00B518B0">
        <w:rPr>
          <w:rFonts w:asciiTheme="minorEastAsia" w:eastAsiaTheme="minorEastAsia" w:hAnsiTheme="minorEastAsia" w:hint="eastAsia"/>
          <w:sz w:val="22"/>
          <w:szCs w:val="22"/>
        </w:rPr>
        <w:t>5回</w:t>
      </w:r>
      <w:r>
        <w:rPr>
          <w:rFonts w:asciiTheme="minorEastAsia" w:eastAsiaTheme="minorEastAsia" w:hAnsiTheme="minorEastAsia" w:hint="eastAsia"/>
          <w:sz w:val="22"/>
          <w:szCs w:val="22"/>
        </w:rPr>
        <w:t>実施</w:t>
      </w:r>
    </w:p>
    <w:p w14:paraId="5BD1D3DB" w14:textId="77777777" w:rsidR="00A207DC" w:rsidRPr="001D2599" w:rsidRDefault="00A207DC" w:rsidP="009F262F">
      <w:pPr>
        <w:tabs>
          <w:tab w:val="left" w:pos="1985"/>
        </w:tabs>
        <w:ind w:leftChars="200" w:left="420" w:firstLineChars="350" w:firstLine="770"/>
        <w:rPr>
          <w:rFonts w:asciiTheme="minorEastAsia" w:eastAsiaTheme="minorEastAsia" w:hAnsiTheme="minorEastAsia"/>
          <w:sz w:val="22"/>
          <w:szCs w:val="22"/>
        </w:rPr>
      </w:pPr>
    </w:p>
    <w:p w14:paraId="28CF0A7B" w14:textId="10248059" w:rsidR="00A94339" w:rsidRPr="001D2599" w:rsidRDefault="0020076E" w:rsidP="009F262F">
      <w:pPr>
        <w:tabs>
          <w:tab w:val="left" w:pos="1985"/>
        </w:tabs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86A1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Ⅲ．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2021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287615" w:rsidRPr="001D2599">
        <w:rPr>
          <w:rFonts w:asciiTheme="minorEastAsia" w:eastAsiaTheme="minorEastAsia" w:hAnsiTheme="minorEastAsia" w:hint="eastAsia"/>
          <w:sz w:val="22"/>
          <w:szCs w:val="22"/>
        </w:rPr>
        <w:t>日本財団事業</w:t>
      </w:r>
      <w:r w:rsidR="007947FF" w:rsidRPr="001D2599">
        <w:rPr>
          <w:rFonts w:asciiTheme="minorEastAsia" w:eastAsiaTheme="minorEastAsia" w:hAnsiTheme="minorEastAsia" w:hint="eastAsia"/>
          <w:sz w:val="22"/>
          <w:szCs w:val="22"/>
        </w:rPr>
        <w:t>への協力</w:t>
      </w:r>
    </w:p>
    <w:p w14:paraId="4987952E" w14:textId="2321AEE3" w:rsidR="00170299" w:rsidRPr="00170299" w:rsidRDefault="001D2599" w:rsidP="008E45FF">
      <w:pPr>
        <w:ind w:leftChars="100" w:left="540" w:hangingChars="150" w:hanging="330"/>
        <w:rPr>
          <w:rFonts w:asciiTheme="minorEastAsia" w:eastAsiaTheme="minorEastAsia" w:hAnsiTheme="minorEastAsia" w:cstheme="minorBidi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D2599">
        <w:rPr>
          <w:rFonts w:asciiTheme="minorEastAsia" w:eastAsiaTheme="minorEastAsia" w:hAnsiTheme="minorEastAsia"/>
          <w:sz w:val="22"/>
          <w:szCs w:val="22"/>
        </w:rPr>
        <w:t xml:space="preserve">     </w:t>
      </w:r>
      <w:r w:rsidR="00170299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="00170299" w:rsidRPr="00170299">
        <w:rPr>
          <w:rFonts w:asciiTheme="minorEastAsia" w:eastAsiaTheme="minorEastAsia" w:hAnsiTheme="minorEastAsia" w:cstheme="minorBidi" w:hint="eastAsia"/>
          <w:sz w:val="22"/>
          <w:szCs w:val="22"/>
        </w:rPr>
        <w:t>「就労フォーラムNIPPON」（20</w:t>
      </w:r>
      <w:r w:rsidR="00A207DC">
        <w:rPr>
          <w:rFonts w:asciiTheme="minorEastAsia" w:eastAsiaTheme="minorEastAsia" w:hAnsiTheme="minorEastAsia" w:cstheme="minorBidi" w:hint="eastAsia"/>
          <w:sz w:val="22"/>
          <w:szCs w:val="22"/>
        </w:rPr>
        <w:t>21年</w:t>
      </w:r>
      <w:r w:rsidR="00170299" w:rsidRPr="00170299">
        <w:rPr>
          <w:rFonts w:asciiTheme="minorEastAsia" w:eastAsiaTheme="minorEastAsia" w:hAnsiTheme="minorEastAsia" w:cstheme="minorBidi" w:hint="eastAsia"/>
          <w:sz w:val="22"/>
          <w:szCs w:val="22"/>
        </w:rPr>
        <w:t>1</w:t>
      </w:r>
      <w:r w:rsidR="00170299" w:rsidRPr="00170299">
        <w:rPr>
          <w:rFonts w:asciiTheme="minorEastAsia" w:eastAsiaTheme="minorEastAsia" w:hAnsiTheme="minorEastAsia" w:cstheme="minorBidi"/>
          <w:sz w:val="22"/>
          <w:szCs w:val="22"/>
        </w:rPr>
        <w:t>2</w:t>
      </w:r>
      <w:r w:rsidR="00A207DC">
        <w:rPr>
          <w:rFonts w:asciiTheme="minorEastAsia" w:eastAsiaTheme="minorEastAsia" w:hAnsiTheme="minorEastAsia" w:cstheme="minorBidi" w:hint="eastAsia"/>
          <w:sz w:val="22"/>
          <w:szCs w:val="22"/>
        </w:rPr>
        <w:t>月中旬</w:t>
      </w:r>
      <w:r w:rsidR="00170299" w:rsidRPr="00170299">
        <w:rPr>
          <w:rFonts w:asciiTheme="minorEastAsia" w:eastAsiaTheme="minorEastAsia" w:hAnsiTheme="minorEastAsia" w:cstheme="minorBidi" w:hint="eastAsia"/>
          <w:sz w:val="22"/>
          <w:szCs w:val="22"/>
        </w:rPr>
        <w:t>、東京都新宿）</w:t>
      </w:r>
    </w:p>
    <w:p w14:paraId="754B4116" w14:textId="635C86CF" w:rsidR="0025658C" w:rsidRDefault="00170299" w:rsidP="00A207DC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170299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 </w:t>
      </w:r>
      <w:r w:rsidRPr="00170299">
        <w:rPr>
          <w:rFonts w:asciiTheme="minorEastAsia" w:eastAsiaTheme="minorEastAsia" w:hAnsiTheme="minorEastAsia" w:cstheme="minorBidi"/>
          <w:sz w:val="22"/>
          <w:szCs w:val="22"/>
        </w:rPr>
        <w:t xml:space="preserve">        </w:t>
      </w:r>
    </w:p>
    <w:p w14:paraId="6FACA10B" w14:textId="74676F82" w:rsidR="00686A18" w:rsidRDefault="00686A18" w:rsidP="00A207DC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theme="minorBidi"/>
          <w:sz w:val="22"/>
          <w:szCs w:val="22"/>
        </w:rPr>
        <w:t xml:space="preserve"> 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>Ⅳ．</w:t>
      </w:r>
      <w:r w:rsidR="00047AAE">
        <w:rPr>
          <w:rFonts w:asciiTheme="minorEastAsia" w:eastAsiaTheme="minorEastAsia" w:hAnsiTheme="minorEastAsia" w:cstheme="minorBidi" w:hint="eastAsia"/>
          <w:sz w:val="22"/>
          <w:szCs w:val="22"/>
        </w:rPr>
        <w:t>会員の勧誘について</w:t>
      </w:r>
    </w:p>
    <w:p w14:paraId="3F2DBB19" w14:textId="358ED490" w:rsidR="00047AAE" w:rsidRDefault="00047AAE" w:rsidP="00A207DC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　１．</w:t>
      </w:r>
      <w:r w:rsidR="008E45FF">
        <w:rPr>
          <w:rFonts w:asciiTheme="minorEastAsia" w:eastAsiaTheme="minorEastAsia" w:hAnsiTheme="minorEastAsia" w:cstheme="minorBidi" w:hint="eastAsia"/>
          <w:sz w:val="22"/>
          <w:szCs w:val="22"/>
        </w:rPr>
        <w:t>各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>県</w:t>
      </w:r>
      <w:r w:rsidR="008E45FF">
        <w:rPr>
          <w:rFonts w:asciiTheme="minorEastAsia" w:eastAsiaTheme="minorEastAsia" w:hAnsiTheme="minorEastAsia" w:cstheme="minorBidi" w:hint="eastAsia"/>
          <w:sz w:val="22"/>
          <w:szCs w:val="22"/>
        </w:rPr>
        <w:t>の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>協議会等の要望により団体会員の新設</w:t>
      </w:r>
    </w:p>
    <w:p w14:paraId="798931AC" w14:textId="2BF280AE" w:rsidR="00047AAE" w:rsidRPr="00047AAE" w:rsidRDefault="00047AAE" w:rsidP="00A207DC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　２．</w:t>
      </w:r>
      <w:r w:rsidRPr="00047AAE">
        <w:rPr>
          <w:rFonts w:asciiTheme="minorEastAsia" w:eastAsiaTheme="minorEastAsia" w:hAnsiTheme="minorEastAsia" w:cstheme="minorBidi" w:hint="eastAsia"/>
          <w:sz w:val="22"/>
          <w:szCs w:val="22"/>
        </w:rPr>
        <w:t>会員向け団体総合補償保険への勧誘</w:t>
      </w:r>
    </w:p>
    <w:p w14:paraId="36470977" w14:textId="77777777" w:rsidR="00047AAE" w:rsidRPr="00170299" w:rsidRDefault="00047AAE" w:rsidP="00A207DC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3F48F3B6" w14:textId="53872581" w:rsidR="00F8303C" w:rsidRPr="001D2599" w:rsidRDefault="00E97D72" w:rsidP="00F05A0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Ⅴ</w:t>
      </w:r>
      <w:r w:rsidR="00F8303C" w:rsidRPr="001D2599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6F47B6" w:rsidRPr="001D2599">
        <w:rPr>
          <w:rFonts w:asciiTheme="minorEastAsia" w:eastAsiaTheme="minorEastAsia" w:hAnsiTheme="minorEastAsia" w:hint="eastAsia"/>
          <w:sz w:val="22"/>
          <w:szCs w:val="22"/>
        </w:rPr>
        <w:t>他団体との連携事業</w:t>
      </w:r>
    </w:p>
    <w:p w14:paraId="03D7ED4C" w14:textId="488C0A7C" w:rsidR="002F5540" w:rsidRPr="001D2599" w:rsidRDefault="00F8303C" w:rsidP="000821CE">
      <w:pPr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331C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70299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05A06" w:rsidRPr="001D2599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6F47B6" w:rsidRPr="001D2599">
        <w:rPr>
          <w:rFonts w:asciiTheme="minorEastAsia" w:eastAsiaTheme="minorEastAsia" w:hAnsiTheme="minorEastAsia" w:hint="eastAsia"/>
          <w:sz w:val="22"/>
          <w:szCs w:val="22"/>
        </w:rPr>
        <w:t>超党派国会議員のインクルーシブ雇用議連へ</w:t>
      </w:r>
      <w:r w:rsidR="00F67CC9" w:rsidRPr="001D2599">
        <w:rPr>
          <w:rFonts w:asciiTheme="minorEastAsia" w:eastAsiaTheme="minorEastAsia" w:hAnsiTheme="minorEastAsia" w:hint="eastAsia"/>
          <w:sz w:val="22"/>
          <w:szCs w:val="22"/>
        </w:rPr>
        <w:t>市民側として</w:t>
      </w:r>
      <w:r w:rsidR="006F47B6" w:rsidRPr="001D2599">
        <w:rPr>
          <w:rFonts w:asciiTheme="minorEastAsia" w:eastAsiaTheme="minorEastAsia" w:hAnsiTheme="minorEastAsia" w:hint="eastAsia"/>
          <w:sz w:val="22"/>
          <w:szCs w:val="22"/>
        </w:rPr>
        <w:t>参画</w:t>
      </w:r>
    </w:p>
    <w:p w14:paraId="5A55DD93" w14:textId="693DE110" w:rsidR="00A207DC" w:rsidRDefault="002F5540" w:rsidP="0025658C">
      <w:pPr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/>
          <w:sz w:val="22"/>
          <w:szCs w:val="22"/>
        </w:rPr>
        <w:t xml:space="preserve">     </w:t>
      </w:r>
      <w:r w:rsidR="00F331C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D2599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170299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．ダイバーシティ就労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支援機構へ協力を適宜</w:t>
      </w:r>
      <w:r w:rsidR="002C51F4" w:rsidRPr="002C51F4">
        <w:rPr>
          <w:rFonts w:asciiTheme="minorEastAsia" w:eastAsiaTheme="minorEastAsia" w:hAnsiTheme="minorEastAsia" w:hint="eastAsia"/>
          <w:sz w:val="22"/>
          <w:szCs w:val="22"/>
        </w:rPr>
        <w:t>実施</w:t>
      </w:r>
    </w:p>
    <w:p w14:paraId="3774B6ED" w14:textId="4B2381E8" w:rsidR="002F42A8" w:rsidRPr="002F42A8" w:rsidRDefault="002F42A8" w:rsidP="0025658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３．</w:t>
      </w:r>
      <w:r w:rsidR="00632A86">
        <w:rPr>
          <w:rFonts w:asciiTheme="minorEastAsia" w:eastAsiaTheme="minorEastAsia" w:hAnsiTheme="minorEastAsia" w:hint="eastAsia"/>
          <w:sz w:val="22"/>
          <w:szCs w:val="22"/>
        </w:rPr>
        <w:t>令和2～4年度</w:t>
      </w:r>
      <w:r>
        <w:rPr>
          <w:rFonts w:asciiTheme="minorEastAsia" w:eastAsiaTheme="minorEastAsia" w:hAnsiTheme="minorEastAsia" w:hint="eastAsia"/>
          <w:sz w:val="22"/>
          <w:szCs w:val="22"/>
        </w:rPr>
        <w:t>島根県</w:t>
      </w:r>
      <w:r w:rsidRPr="002F42A8">
        <w:rPr>
          <w:rFonts w:asciiTheme="minorEastAsia" w:eastAsiaTheme="minorEastAsia" w:hAnsiTheme="minorEastAsia" w:hint="eastAsia"/>
          <w:sz w:val="22"/>
          <w:szCs w:val="22"/>
        </w:rPr>
        <w:t>A型事業所経営安定化研修</w:t>
      </w:r>
      <w:r>
        <w:rPr>
          <w:rFonts w:asciiTheme="minorEastAsia" w:eastAsiaTheme="minorEastAsia" w:hAnsiTheme="minorEastAsia" w:hint="eastAsia"/>
          <w:sz w:val="22"/>
          <w:szCs w:val="22"/>
        </w:rPr>
        <w:t>会への協力</w:t>
      </w:r>
    </w:p>
    <w:p w14:paraId="61DBCEF7" w14:textId="77777777" w:rsidR="00A207DC" w:rsidRPr="001D2599" w:rsidRDefault="00A207DC" w:rsidP="0025658C">
      <w:pPr>
        <w:rPr>
          <w:rFonts w:asciiTheme="minorEastAsia" w:eastAsiaTheme="minorEastAsia" w:hAnsiTheme="minorEastAsia"/>
          <w:sz w:val="22"/>
          <w:szCs w:val="22"/>
        </w:rPr>
      </w:pPr>
    </w:p>
    <w:p w14:paraId="6B71C74C" w14:textId="45A5E9CF" w:rsidR="002C51F4" w:rsidRDefault="002C51F4" w:rsidP="00F05A0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Ⅵ．</w:t>
      </w:r>
      <w:r w:rsidRPr="002C51F4">
        <w:rPr>
          <w:rFonts w:asciiTheme="minorEastAsia" w:eastAsiaTheme="minorEastAsia" w:hAnsiTheme="minorEastAsia" w:hint="eastAsia"/>
          <w:sz w:val="22"/>
          <w:szCs w:val="22"/>
        </w:rPr>
        <w:t>要望事項　適宜実施する。</w:t>
      </w:r>
    </w:p>
    <w:p w14:paraId="0907908E" w14:textId="77777777" w:rsidR="00A207DC" w:rsidRDefault="00A207DC" w:rsidP="00F05A0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401ED30E" w14:textId="6DD04EF4" w:rsidR="00175EFA" w:rsidRPr="001D2599" w:rsidRDefault="00E97D72" w:rsidP="00F05A0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Ⅶ</w:t>
      </w:r>
      <w:r w:rsidR="000821CE" w:rsidRPr="001D2599">
        <w:rPr>
          <w:rFonts w:asciiTheme="minorEastAsia" w:eastAsiaTheme="minorEastAsia" w:hAnsiTheme="minorEastAsia" w:hint="eastAsia"/>
          <w:sz w:val="22"/>
          <w:szCs w:val="22"/>
        </w:rPr>
        <w:t>．総会</w:t>
      </w:r>
      <w:r w:rsidR="00B06BEA" w:rsidRPr="001D2599">
        <w:rPr>
          <w:rFonts w:asciiTheme="minorEastAsia" w:eastAsiaTheme="minorEastAsia" w:hAnsiTheme="minorEastAsia" w:hint="eastAsia"/>
          <w:sz w:val="22"/>
          <w:szCs w:val="22"/>
        </w:rPr>
        <w:t>・理事会</w:t>
      </w:r>
    </w:p>
    <w:p w14:paraId="79938F22" w14:textId="7AF6EBEF" w:rsidR="00A94339" w:rsidRPr="001D2599" w:rsidRDefault="00C61AE9" w:rsidP="00F331CC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05A06" w:rsidRPr="001D2599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B06BEA" w:rsidRPr="001D2599">
        <w:rPr>
          <w:rFonts w:asciiTheme="minorEastAsia" w:eastAsiaTheme="minorEastAsia" w:hAnsiTheme="minorEastAsia" w:hint="eastAsia"/>
          <w:sz w:val="22"/>
          <w:szCs w:val="22"/>
        </w:rPr>
        <w:t>総会～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2021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33067B" w:rsidRPr="001D2599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26</w:t>
      </w:r>
      <w:r w:rsidR="00A94339" w:rsidRPr="001D2599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175EFA" w:rsidRPr="001D2599">
        <w:rPr>
          <w:rFonts w:asciiTheme="minorEastAsia" w:eastAsiaTheme="minorEastAsia" w:hAnsiTheme="minorEastAsia" w:hint="eastAsia"/>
          <w:sz w:val="22"/>
          <w:szCs w:val="22"/>
        </w:rPr>
        <w:t>(土)</w:t>
      </w:r>
    </w:p>
    <w:p w14:paraId="3493D0DA" w14:textId="1E6F3CA0" w:rsidR="00294C1B" w:rsidRDefault="00B06BEA" w:rsidP="00170299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331C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05A06" w:rsidRPr="001D2599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理事会～年</w:t>
      </w:r>
      <w:r w:rsidR="00BB1FA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回</w:t>
      </w:r>
      <w:r w:rsidR="00F8303C"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529FE" w:rsidRPr="001D2599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6日</w:t>
      </w:r>
      <w:r w:rsidR="003D61F5" w:rsidRPr="001D2599">
        <w:rPr>
          <w:rFonts w:asciiTheme="minorEastAsia" w:eastAsiaTheme="minorEastAsia" w:hAnsiTheme="minorEastAsia" w:hint="eastAsia"/>
          <w:sz w:val="22"/>
          <w:szCs w:val="22"/>
        </w:rPr>
        <w:t>(土)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、10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月1日</w:t>
      </w:r>
      <w:r w:rsidR="003D61F5" w:rsidRPr="001D2599">
        <w:rPr>
          <w:rFonts w:asciiTheme="minorEastAsia" w:eastAsiaTheme="minorEastAsia" w:hAnsiTheme="minorEastAsia" w:hint="eastAsia"/>
          <w:sz w:val="22"/>
          <w:szCs w:val="22"/>
        </w:rPr>
        <w:t>(金)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2022年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43248" w:rsidRPr="001D2599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8日</w:t>
      </w:r>
      <w:r w:rsidR="003D61F5" w:rsidRPr="001D259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8529FE" w:rsidRPr="001D2599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3D61F5" w:rsidRPr="001D2599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1E9BAE78" w14:textId="77777777" w:rsidR="00A207DC" w:rsidRPr="00A207DC" w:rsidRDefault="00A207DC" w:rsidP="00170299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25C007C6" w14:textId="1118C177" w:rsidR="00294C1B" w:rsidRDefault="00E97D72" w:rsidP="00F05A0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Ⅷ</w:t>
      </w:r>
      <w:r w:rsidR="00294C1B" w:rsidRPr="001D2599">
        <w:rPr>
          <w:rFonts w:asciiTheme="minorEastAsia" w:eastAsiaTheme="minorEastAsia" w:hAnsiTheme="minorEastAsia" w:hint="eastAsia"/>
          <w:sz w:val="22"/>
          <w:szCs w:val="22"/>
        </w:rPr>
        <w:t>．その他</w:t>
      </w:r>
    </w:p>
    <w:p w14:paraId="7DC2AE18" w14:textId="309DD3F1" w:rsidR="0067468A" w:rsidRDefault="0067468A" w:rsidP="00F05A0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31D89CE4" w14:textId="5E07B696" w:rsidR="0067468A" w:rsidRDefault="0067468A" w:rsidP="00F05A0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8F47793" w14:textId="77777777" w:rsidR="0067468A" w:rsidRPr="001D2599" w:rsidRDefault="0067468A" w:rsidP="00F05A06">
      <w:pPr>
        <w:ind w:firstLineChars="100" w:firstLine="220"/>
        <w:rPr>
          <w:rFonts w:asciiTheme="minorEastAsia" w:eastAsiaTheme="minorEastAsia" w:hAnsiTheme="minorEastAsia" w:hint="eastAsia"/>
          <w:sz w:val="22"/>
          <w:szCs w:val="22"/>
        </w:rPr>
      </w:pPr>
    </w:p>
    <w:p w14:paraId="230731BC" w14:textId="0184FD83" w:rsidR="00F8303C" w:rsidRPr="001D2599" w:rsidRDefault="00A207DC" w:rsidP="007D5F7E">
      <w:pPr>
        <w:ind w:right="141" w:firstLineChars="3400" w:firstLine="748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2021</w:t>
      </w:r>
      <w:r w:rsidR="00F8303C" w:rsidRPr="001D2599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235C6"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F8303C" w:rsidRPr="001D259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235C6">
        <w:rPr>
          <w:rFonts w:asciiTheme="minorEastAsia" w:eastAsiaTheme="minorEastAsia" w:hAnsiTheme="minorEastAsia" w:hint="eastAsia"/>
          <w:sz w:val="22"/>
          <w:szCs w:val="22"/>
        </w:rPr>
        <w:t>26</w:t>
      </w:r>
      <w:r w:rsidR="00F8303C" w:rsidRPr="001D2599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27CC2C78" w14:textId="5EC507D7" w:rsidR="00BF4F04" w:rsidRPr="00524134" w:rsidRDefault="007D5F7E" w:rsidP="007D5F7E">
      <w:pPr>
        <w:ind w:right="141" w:firstLineChars="3400" w:firstLine="7480"/>
        <w:jc w:val="right"/>
        <w:rPr>
          <w:sz w:val="22"/>
          <w:szCs w:val="22"/>
        </w:rPr>
      </w:pPr>
      <w:r w:rsidRPr="00524134">
        <w:rPr>
          <w:rFonts w:hint="eastAsia"/>
          <w:sz w:val="22"/>
          <w:szCs w:val="22"/>
        </w:rPr>
        <w:t>全</w:t>
      </w:r>
      <w:r w:rsidRPr="00524134">
        <w:rPr>
          <w:rFonts w:hint="eastAsia"/>
          <w:sz w:val="22"/>
          <w:szCs w:val="22"/>
        </w:rPr>
        <w:t>A</w:t>
      </w:r>
      <w:r w:rsidRPr="00524134">
        <w:rPr>
          <w:rFonts w:hint="eastAsia"/>
          <w:sz w:val="22"/>
          <w:szCs w:val="22"/>
        </w:rPr>
        <w:t>ネット</w:t>
      </w:r>
      <w:r w:rsidR="005B5D26" w:rsidRPr="00524134">
        <w:rPr>
          <w:rFonts w:hint="eastAsia"/>
          <w:sz w:val="22"/>
          <w:szCs w:val="22"/>
        </w:rPr>
        <w:t>事務局</w:t>
      </w:r>
    </w:p>
    <w:sectPr w:rsidR="00BF4F04" w:rsidRPr="00524134" w:rsidSect="00632A86">
      <w:pgSz w:w="11907" w:h="16840" w:orient="landscape" w:code="8"/>
      <w:pgMar w:top="1134" w:right="1418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5654" w14:textId="77777777" w:rsidR="00807280" w:rsidRDefault="00807280" w:rsidP="00CF2F37">
      <w:r>
        <w:separator/>
      </w:r>
    </w:p>
  </w:endnote>
  <w:endnote w:type="continuationSeparator" w:id="0">
    <w:p w14:paraId="1701D12F" w14:textId="77777777" w:rsidR="00807280" w:rsidRDefault="00807280" w:rsidP="00CF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8AC8" w14:textId="77777777" w:rsidR="00807280" w:rsidRDefault="00807280" w:rsidP="00CF2F37">
      <w:r>
        <w:separator/>
      </w:r>
    </w:p>
  </w:footnote>
  <w:footnote w:type="continuationSeparator" w:id="0">
    <w:p w14:paraId="4C7DB4F1" w14:textId="77777777" w:rsidR="00807280" w:rsidRDefault="00807280" w:rsidP="00CF2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B6F"/>
    <w:multiLevelType w:val="hybridMultilevel"/>
    <w:tmpl w:val="0BDC7590"/>
    <w:lvl w:ilvl="0" w:tplc="ABD23FDA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4A2E0D7A"/>
    <w:multiLevelType w:val="hybridMultilevel"/>
    <w:tmpl w:val="372C0F24"/>
    <w:lvl w:ilvl="0" w:tplc="11FAECF0">
      <w:start w:val="2"/>
      <w:numFmt w:val="decimalEnclosedCircle"/>
      <w:lvlText w:val="%1"/>
      <w:lvlJc w:val="left"/>
      <w:pPr>
        <w:ind w:left="14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4CBD387C"/>
    <w:multiLevelType w:val="hybridMultilevel"/>
    <w:tmpl w:val="30D48FDE"/>
    <w:lvl w:ilvl="0" w:tplc="F216EAD2">
      <w:start w:val="2"/>
      <w:numFmt w:val="decimalEnclosedCircle"/>
      <w:lvlText w:val="%1"/>
      <w:lvlJc w:val="left"/>
      <w:pPr>
        <w:ind w:left="14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6A632702"/>
    <w:multiLevelType w:val="hybridMultilevel"/>
    <w:tmpl w:val="F148DB2A"/>
    <w:lvl w:ilvl="0" w:tplc="675CB6A8">
      <w:start w:val="2"/>
      <w:numFmt w:val="decimalEnclosedCircle"/>
      <w:lvlText w:val="%1"/>
      <w:lvlJc w:val="left"/>
      <w:pPr>
        <w:ind w:left="14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7C2856E0"/>
    <w:multiLevelType w:val="hybridMultilevel"/>
    <w:tmpl w:val="61A6B470"/>
    <w:lvl w:ilvl="0" w:tplc="99D4F5B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printTwoOnOne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F3"/>
    <w:rsid w:val="0000280E"/>
    <w:rsid w:val="00047AAE"/>
    <w:rsid w:val="0005131F"/>
    <w:rsid w:val="000753CA"/>
    <w:rsid w:val="000821CE"/>
    <w:rsid w:val="00097A83"/>
    <w:rsid w:val="000A566E"/>
    <w:rsid w:val="000A7D5C"/>
    <w:rsid w:val="000B0F83"/>
    <w:rsid w:val="000C0C6D"/>
    <w:rsid w:val="00125EAC"/>
    <w:rsid w:val="00170299"/>
    <w:rsid w:val="00175EFA"/>
    <w:rsid w:val="00187E9B"/>
    <w:rsid w:val="001D2599"/>
    <w:rsid w:val="001D5AFC"/>
    <w:rsid w:val="001E10AF"/>
    <w:rsid w:val="001E26C7"/>
    <w:rsid w:val="001F76CB"/>
    <w:rsid w:val="0020076E"/>
    <w:rsid w:val="00202211"/>
    <w:rsid w:val="002153CC"/>
    <w:rsid w:val="0022479C"/>
    <w:rsid w:val="00230A29"/>
    <w:rsid w:val="00242204"/>
    <w:rsid w:val="0025658C"/>
    <w:rsid w:val="0026644C"/>
    <w:rsid w:val="00271E60"/>
    <w:rsid w:val="00287615"/>
    <w:rsid w:val="00294C1B"/>
    <w:rsid w:val="002B201E"/>
    <w:rsid w:val="002B3EF6"/>
    <w:rsid w:val="002B74A7"/>
    <w:rsid w:val="002B7892"/>
    <w:rsid w:val="002C51F4"/>
    <w:rsid w:val="002D2E65"/>
    <w:rsid w:val="002E4D1E"/>
    <w:rsid w:val="002F42A8"/>
    <w:rsid w:val="002F5540"/>
    <w:rsid w:val="003058F4"/>
    <w:rsid w:val="0032131D"/>
    <w:rsid w:val="0033067B"/>
    <w:rsid w:val="00331D4B"/>
    <w:rsid w:val="00336A98"/>
    <w:rsid w:val="00367158"/>
    <w:rsid w:val="00373572"/>
    <w:rsid w:val="00380BD0"/>
    <w:rsid w:val="00381C77"/>
    <w:rsid w:val="003A6B3B"/>
    <w:rsid w:val="003B3CB2"/>
    <w:rsid w:val="003D14F3"/>
    <w:rsid w:val="003D61F5"/>
    <w:rsid w:val="003F1A96"/>
    <w:rsid w:val="00494AFC"/>
    <w:rsid w:val="004D3F98"/>
    <w:rsid w:val="004E2601"/>
    <w:rsid w:val="00511F15"/>
    <w:rsid w:val="00524134"/>
    <w:rsid w:val="0053303F"/>
    <w:rsid w:val="005412A4"/>
    <w:rsid w:val="00547FA0"/>
    <w:rsid w:val="005555D1"/>
    <w:rsid w:val="0055560C"/>
    <w:rsid w:val="00556C41"/>
    <w:rsid w:val="00570479"/>
    <w:rsid w:val="0059536E"/>
    <w:rsid w:val="00595C2B"/>
    <w:rsid w:val="005B5D26"/>
    <w:rsid w:val="005C1C10"/>
    <w:rsid w:val="005D2F0F"/>
    <w:rsid w:val="006143E7"/>
    <w:rsid w:val="00621195"/>
    <w:rsid w:val="00624FF5"/>
    <w:rsid w:val="0062579E"/>
    <w:rsid w:val="00632A86"/>
    <w:rsid w:val="006506D4"/>
    <w:rsid w:val="00663344"/>
    <w:rsid w:val="0067468A"/>
    <w:rsid w:val="00686A18"/>
    <w:rsid w:val="006A5C38"/>
    <w:rsid w:val="006B7345"/>
    <w:rsid w:val="006E25CE"/>
    <w:rsid w:val="006F47B6"/>
    <w:rsid w:val="00704197"/>
    <w:rsid w:val="00733A42"/>
    <w:rsid w:val="00764027"/>
    <w:rsid w:val="00784786"/>
    <w:rsid w:val="00791E13"/>
    <w:rsid w:val="007947FF"/>
    <w:rsid w:val="007B453D"/>
    <w:rsid w:val="007D5E7F"/>
    <w:rsid w:val="007D5F7E"/>
    <w:rsid w:val="007E1B10"/>
    <w:rsid w:val="007F46FB"/>
    <w:rsid w:val="007F63B2"/>
    <w:rsid w:val="008001E9"/>
    <w:rsid w:val="00807280"/>
    <w:rsid w:val="00812D38"/>
    <w:rsid w:val="00815415"/>
    <w:rsid w:val="00815E81"/>
    <w:rsid w:val="00827F4C"/>
    <w:rsid w:val="00832871"/>
    <w:rsid w:val="008529FE"/>
    <w:rsid w:val="00856974"/>
    <w:rsid w:val="00871515"/>
    <w:rsid w:val="008B7AB3"/>
    <w:rsid w:val="008C1721"/>
    <w:rsid w:val="008D43EB"/>
    <w:rsid w:val="008E27CB"/>
    <w:rsid w:val="008E45FF"/>
    <w:rsid w:val="00922B33"/>
    <w:rsid w:val="00934B1D"/>
    <w:rsid w:val="00940683"/>
    <w:rsid w:val="009441A6"/>
    <w:rsid w:val="00951942"/>
    <w:rsid w:val="00955A56"/>
    <w:rsid w:val="00961F29"/>
    <w:rsid w:val="00975C48"/>
    <w:rsid w:val="00984CBD"/>
    <w:rsid w:val="009859CF"/>
    <w:rsid w:val="009B7594"/>
    <w:rsid w:val="009E00CE"/>
    <w:rsid w:val="009F1ABB"/>
    <w:rsid w:val="009F262F"/>
    <w:rsid w:val="00A207DC"/>
    <w:rsid w:val="00A25502"/>
    <w:rsid w:val="00A56659"/>
    <w:rsid w:val="00A73C72"/>
    <w:rsid w:val="00A86B2F"/>
    <w:rsid w:val="00A9066E"/>
    <w:rsid w:val="00A94339"/>
    <w:rsid w:val="00AA1D92"/>
    <w:rsid w:val="00AA55E5"/>
    <w:rsid w:val="00AC18FD"/>
    <w:rsid w:val="00AC4729"/>
    <w:rsid w:val="00AD07FF"/>
    <w:rsid w:val="00B06BEA"/>
    <w:rsid w:val="00B518B0"/>
    <w:rsid w:val="00B6407F"/>
    <w:rsid w:val="00BA132D"/>
    <w:rsid w:val="00BB1FAB"/>
    <w:rsid w:val="00BE0A54"/>
    <w:rsid w:val="00BF4F04"/>
    <w:rsid w:val="00C039DE"/>
    <w:rsid w:val="00C1772C"/>
    <w:rsid w:val="00C26EF4"/>
    <w:rsid w:val="00C27650"/>
    <w:rsid w:val="00C37F2D"/>
    <w:rsid w:val="00C45C6B"/>
    <w:rsid w:val="00C503F3"/>
    <w:rsid w:val="00C61AE9"/>
    <w:rsid w:val="00C81545"/>
    <w:rsid w:val="00CB2B1A"/>
    <w:rsid w:val="00CC05BF"/>
    <w:rsid w:val="00CD28EA"/>
    <w:rsid w:val="00CE6103"/>
    <w:rsid w:val="00CF1487"/>
    <w:rsid w:val="00CF2F37"/>
    <w:rsid w:val="00CF55FF"/>
    <w:rsid w:val="00CF61CB"/>
    <w:rsid w:val="00D12076"/>
    <w:rsid w:val="00D235C6"/>
    <w:rsid w:val="00D24708"/>
    <w:rsid w:val="00D43C1E"/>
    <w:rsid w:val="00D84D8B"/>
    <w:rsid w:val="00D975E1"/>
    <w:rsid w:val="00DD690C"/>
    <w:rsid w:val="00DE6927"/>
    <w:rsid w:val="00DF32D6"/>
    <w:rsid w:val="00E17325"/>
    <w:rsid w:val="00E37C5B"/>
    <w:rsid w:val="00E37F57"/>
    <w:rsid w:val="00E43248"/>
    <w:rsid w:val="00E53A82"/>
    <w:rsid w:val="00E76399"/>
    <w:rsid w:val="00E97ACD"/>
    <w:rsid w:val="00E97D72"/>
    <w:rsid w:val="00ED5273"/>
    <w:rsid w:val="00ED62EE"/>
    <w:rsid w:val="00EF3216"/>
    <w:rsid w:val="00F00117"/>
    <w:rsid w:val="00F05A06"/>
    <w:rsid w:val="00F14321"/>
    <w:rsid w:val="00F15AFD"/>
    <w:rsid w:val="00F25E1B"/>
    <w:rsid w:val="00F32B52"/>
    <w:rsid w:val="00F331CC"/>
    <w:rsid w:val="00F576A8"/>
    <w:rsid w:val="00F66B34"/>
    <w:rsid w:val="00F67CC9"/>
    <w:rsid w:val="00F70FB7"/>
    <w:rsid w:val="00F82FAF"/>
    <w:rsid w:val="00F8303C"/>
    <w:rsid w:val="00FA55FA"/>
    <w:rsid w:val="00FD23D5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189809E"/>
  <w15:docId w15:val="{97C15E74-F9E8-41D1-A07E-CCB62770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53D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7C5B"/>
  </w:style>
  <w:style w:type="character" w:customStyle="1" w:styleId="a4">
    <w:name w:val="日付 (文字)"/>
    <w:basedOn w:val="a0"/>
    <w:link w:val="a3"/>
    <w:uiPriority w:val="99"/>
    <w:semiHidden/>
    <w:rsid w:val="00E37C5B"/>
    <w:rPr>
      <w:kern w:val="2"/>
      <w:sz w:val="21"/>
      <w:szCs w:val="24"/>
    </w:rPr>
  </w:style>
  <w:style w:type="table" w:styleId="a5">
    <w:name w:val="Table Grid"/>
    <w:basedOn w:val="a1"/>
    <w:uiPriority w:val="59"/>
    <w:rsid w:val="0017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221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F2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2F3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F2F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2F37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5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5EA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610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basedOn w:val="a0"/>
    <w:uiPriority w:val="99"/>
    <w:semiHidden/>
    <w:unhideWhenUsed/>
    <w:rsid w:val="002153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53CC"/>
  </w:style>
  <w:style w:type="character" w:customStyle="1" w:styleId="af">
    <w:name w:val="コメント文字列 (文字)"/>
    <w:basedOn w:val="a0"/>
    <w:link w:val="ae"/>
    <w:uiPriority w:val="99"/>
    <w:semiHidden/>
    <w:rsid w:val="002153C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53C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153CC"/>
    <w:rPr>
      <w:b/>
      <w:bCs/>
      <w:kern w:val="2"/>
      <w:sz w:val="21"/>
      <w:szCs w:val="24"/>
    </w:rPr>
  </w:style>
  <w:style w:type="character" w:styleId="af2">
    <w:name w:val="Hyperlink"/>
    <w:basedOn w:val="a0"/>
    <w:uiPriority w:val="99"/>
    <w:unhideWhenUsed/>
    <w:rsid w:val="00FA55F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A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AEB7-AAD1-4397-BEAF-3797A5B0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KUBOTERA</dc:creator>
  <cp:lastModifiedBy>久保寺 一男</cp:lastModifiedBy>
  <cp:revision>3</cp:revision>
  <cp:lastPrinted>2019-04-13T11:48:00Z</cp:lastPrinted>
  <dcterms:created xsi:type="dcterms:W3CDTF">2021-05-06T07:36:00Z</dcterms:created>
  <dcterms:modified xsi:type="dcterms:W3CDTF">2021-05-18T01:47:00Z</dcterms:modified>
</cp:coreProperties>
</file>